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45" w:rsidRPr="00EB57DA" w:rsidRDefault="00705526" w:rsidP="0091057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25400</wp:posOffset>
            </wp:positionV>
            <wp:extent cx="1219200" cy="1155700"/>
            <wp:effectExtent l="19050" t="0" r="0" b="0"/>
            <wp:wrapSquare wrapText="bothSides"/>
            <wp:docPr id="6" name="Рисунок 6" descr="Прокопьевский аграрный колледж логотип 2016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копьевский аграрный колледж логотип 2016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BF0" w:rsidRPr="00EB57DA">
        <w:rPr>
          <w:b/>
        </w:rPr>
        <w:t>Департамент образования и науки Кемеровской области</w:t>
      </w:r>
    </w:p>
    <w:p w:rsidR="00727B6A" w:rsidRDefault="00727B6A" w:rsidP="00B66A0C">
      <w:pPr>
        <w:ind w:left="708" w:firstLine="708"/>
        <w:jc w:val="center"/>
        <w:rPr>
          <w:b/>
        </w:rPr>
      </w:pPr>
    </w:p>
    <w:p w:rsidR="004060A4" w:rsidRDefault="004060A4" w:rsidP="00B66A0C">
      <w:pPr>
        <w:ind w:left="708" w:firstLine="708"/>
        <w:jc w:val="center"/>
        <w:rPr>
          <w:b/>
        </w:rPr>
      </w:pPr>
      <w:r w:rsidRPr="00B87745">
        <w:rPr>
          <w:b/>
        </w:rPr>
        <w:t xml:space="preserve">Государственное </w:t>
      </w:r>
      <w:r w:rsidR="00EB57DA">
        <w:rPr>
          <w:b/>
        </w:rPr>
        <w:t xml:space="preserve">профессиональное </w:t>
      </w:r>
      <w:r w:rsidRPr="00B87745">
        <w:rPr>
          <w:b/>
        </w:rPr>
        <w:t>образовательное учреждение</w:t>
      </w:r>
    </w:p>
    <w:p w:rsidR="00EB57DA" w:rsidRPr="00727B6A" w:rsidRDefault="00EB57DA" w:rsidP="00727B6A">
      <w:pPr>
        <w:ind w:left="1416" w:firstLine="708"/>
        <w:jc w:val="center"/>
        <w:rPr>
          <w:b/>
          <w:sz w:val="36"/>
          <w:szCs w:val="36"/>
        </w:rPr>
      </w:pPr>
      <w:r w:rsidRPr="00727B6A">
        <w:rPr>
          <w:b/>
          <w:sz w:val="36"/>
          <w:szCs w:val="36"/>
        </w:rPr>
        <w:t>«Прокопьевский аграрный колледж»</w:t>
      </w:r>
    </w:p>
    <w:p w:rsidR="00727B6A" w:rsidRDefault="00727B6A" w:rsidP="004060A4">
      <w:pPr>
        <w:rPr>
          <w:b/>
          <w:sz w:val="22"/>
          <w:szCs w:val="22"/>
          <w:u w:val="single"/>
        </w:rPr>
      </w:pPr>
    </w:p>
    <w:p w:rsidR="004060A4" w:rsidRPr="002D5A8E" w:rsidRDefault="004060A4" w:rsidP="00D179A0">
      <w:pPr>
        <w:jc w:val="center"/>
        <w:rPr>
          <w:b/>
          <w:sz w:val="22"/>
          <w:szCs w:val="22"/>
          <w:u w:val="single"/>
        </w:rPr>
      </w:pPr>
      <w:r w:rsidRPr="004D2479">
        <w:rPr>
          <w:b/>
          <w:sz w:val="22"/>
          <w:szCs w:val="22"/>
          <w:u w:val="single"/>
        </w:rPr>
        <w:t>653204, Кемеровская область, Прокопьевский район, поселок Школьный</w:t>
      </w:r>
      <w:r w:rsidR="00797BF0" w:rsidRPr="004D2479">
        <w:rPr>
          <w:b/>
          <w:sz w:val="22"/>
          <w:szCs w:val="22"/>
          <w:u w:val="single"/>
        </w:rPr>
        <w:t>, ул.</w:t>
      </w:r>
      <w:r w:rsidR="00EB57DA">
        <w:rPr>
          <w:b/>
          <w:sz w:val="22"/>
          <w:szCs w:val="22"/>
          <w:u w:val="single"/>
        </w:rPr>
        <w:t xml:space="preserve"> </w:t>
      </w:r>
      <w:r w:rsidR="00797BF0" w:rsidRPr="004D2479">
        <w:rPr>
          <w:b/>
          <w:sz w:val="22"/>
          <w:szCs w:val="22"/>
          <w:u w:val="single"/>
        </w:rPr>
        <w:t>Советская,</w:t>
      </w:r>
      <w:r w:rsidR="00EB57DA">
        <w:rPr>
          <w:b/>
          <w:sz w:val="22"/>
          <w:szCs w:val="22"/>
          <w:u w:val="single"/>
        </w:rPr>
        <w:t xml:space="preserve"> д.</w:t>
      </w:r>
      <w:r w:rsidRPr="004D2479">
        <w:rPr>
          <w:b/>
          <w:sz w:val="22"/>
          <w:szCs w:val="22"/>
          <w:u w:val="single"/>
        </w:rPr>
        <w:t>1</w:t>
      </w:r>
    </w:p>
    <w:p w:rsidR="00074AEB" w:rsidRPr="002D5A8E" w:rsidRDefault="00074AEB" w:rsidP="004060A4">
      <w:pPr>
        <w:rPr>
          <w:b/>
          <w:sz w:val="22"/>
          <w:szCs w:val="2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2800"/>
      </w:tblGrid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CE6C7C" w:rsidRDefault="00BF4E13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ИНН 4239000039</w:t>
            </w:r>
          </w:p>
        </w:tc>
        <w:tc>
          <w:tcPr>
            <w:tcW w:w="2800" w:type="dxa"/>
          </w:tcPr>
          <w:p w:rsidR="00BF4E13" w:rsidRPr="00CE6C7C" w:rsidRDefault="00FC78BE" w:rsidP="006F2249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 xml:space="preserve">ОКОГУ </w:t>
            </w:r>
            <w:r w:rsidR="006F2249">
              <w:rPr>
                <w:b/>
                <w:sz w:val="20"/>
                <w:szCs w:val="20"/>
              </w:rPr>
              <w:t>2300223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CE6C7C" w:rsidRDefault="00BF4E13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КПП 423901001</w:t>
            </w:r>
          </w:p>
        </w:tc>
        <w:tc>
          <w:tcPr>
            <w:tcW w:w="2800" w:type="dxa"/>
          </w:tcPr>
          <w:p w:rsidR="00BF4E13" w:rsidRPr="00CE6C7C" w:rsidRDefault="00FC78BE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ОКОНХ 92120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F3674D" w:rsidRDefault="00F3674D" w:rsidP="00F3674D">
            <w:pPr>
              <w:rPr>
                <w:b/>
                <w:sz w:val="20"/>
                <w:szCs w:val="20"/>
                <w:u w:val="single"/>
              </w:rPr>
            </w:pPr>
            <w:r w:rsidRPr="00F3674D">
              <w:rPr>
                <w:b/>
                <w:sz w:val="20"/>
                <w:szCs w:val="20"/>
              </w:rPr>
              <w:t>л/</w:t>
            </w:r>
            <w:proofErr w:type="spellStart"/>
            <w:r w:rsidRPr="00F3674D">
              <w:rPr>
                <w:b/>
                <w:sz w:val="20"/>
                <w:szCs w:val="20"/>
              </w:rPr>
              <w:t>сч</w:t>
            </w:r>
            <w:proofErr w:type="spellEnd"/>
            <w:r w:rsidRPr="00F3674D">
              <w:rPr>
                <w:b/>
                <w:sz w:val="20"/>
                <w:szCs w:val="20"/>
              </w:rPr>
              <w:t xml:space="preserve"> 20396X83790</w:t>
            </w:r>
          </w:p>
        </w:tc>
        <w:tc>
          <w:tcPr>
            <w:tcW w:w="2800" w:type="dxa"/>
          </w:tcPr>
          <w:p w:rsidR="00BF4E13" w:rsidRPr="00CE6C7C" w:rsidRDefault="00FC78BE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ОКПО 02512187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F3674D" w:rsidRDefault="00F3674D" w:rsidP="004060A4">
            <w:pPr>
              <w:rPr>
                <w:b/>
                <w:sz w:val="20"/>
                <w:szCs w:val="20"/>
                <w:u w:val="single"/>
              </w:rPr>
            </w:pPr>
            <w:r w:rsidRPr="00F3674D">
              <w:rPr>
                <w:b/>
                <w:sz w:val="20"/>
                <w:szCs w:val="20"/>
              </w:rPr>
              <w:t>УФК по Кемеровской области</w:t>
            </w:r>
          </w:p>
        </w:tc>
        <w:tc>
          <w:tcPr>
            <w:tcW w:w="2800" w:type="dxa"/>
          </w:tcPr>
          <w:p w:rsidR="00BF4E13" w:rsidRPr="00CE6C7C" w:rsidRDefault="00FC78BE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ОКФС 13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CE6C7C" w:rsidRDefault="00BF4E13" w:rsidP="00F3674D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БИК 043</w:t>
            </w:r>
            <w:r w:rsidR="00F3674D">
              <w:rPr>
                <w:b/>
                <w:sz w:val="20"/>
                <w:szCs w:val="20"/>
              </w:rPr>
              <w:t>207001</w:t>
            </w:r>
          </w:p>
        </w:tc>
        <w:tc>
          <w:tcPr>
            <w:tcW w:w="2800" w:type="dxa"/>
          </w:tcPr>
          <w:p w:rsidR="00BF4E13" w:rsidRPr="00CE6C7C" w:rsidRDefault="00FC78BE" w:rsidP="009B1506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 xml:space="preserve">ОКОПФ </w:t>
            </w:r>
            <w:r w:rsidR="009B1506">
              <w:rPr>
                <w:b/>
                <w:sz w:val="20"/>
                <w:szCs w:val="20"/>
              </w:rPr>
              <w:t>75203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CE6C7C" w:rsidRDefault="00BF4E13" w:rsidP="00F3674D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Тел. (3846) 641-</w:t>
            </w:r>
            <w:r w:rsidR="00F3674D">
              <w:rPr>
                <w:b/>
                <w:sz w:val="20"/>
                <w:szCs w:val="20"/>
              </w:rPr>
              <w:t>603</w:t>
            </w:r>
            <w:r w:rsidRPr="00CE6C7C">
              <w:rPr>
                <w:b/>
                <w:sz w:val="20"/>
                <w:szCs w:val="20"/>
              </w:rPr>
              <w:t>, 641-</w:t>
            </w:r>
            <w:r w:rsidR="00F3674D">
              <w:rPr>
                <w:b/>
                <w:sz w:val="20"/>
                <w:szCs w:val="20"/>
              </w:rPr>
              <w:t>604</w:t>
            </w:r>
            <w:r w:rsidRPr="00CE6C7C">
              <w:rPr>
                <w:b/>
                <w:sz w:val="20"/>
                <w:szCs w:val="20"/>
              </w:rPr>
              <w:t>, 641-53</w:t>
            </w:r>
            <w:r w:rsidR="00F3674D">
              <w:rPr>
                <w:b/>
                <w:sz w:val="20"/>
                <w:szCs w:val="20"/>
              </w:rPr>
              <w:t>4</w:t>
            </w:r>
            <w:r w:rsidRPr="00CE6C7C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2800" w:type="dxa"/>
          </w:tcPr>
          <w:p w:rsidR="00BF4E13" w:rsidRPr="00CE6C7C" w:rsidRDefault="00FC78BE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ОКАТО 32222860000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CE6C7C" w:rsidRDefault="00FC78BE" w:rsidP="00FC78BE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факс (3846) 64</w:t>
            </w:r>
            <w:r w:rsidR="00CE6C7C" w:rsidRPr="00CE6C7C">
              <w:rPr>
                <w:b/>
                <w:sz w:val="20"/>
                <w:szCs w:val="20"/>
              </w:rPr>
              <w:t>1</w:t>
            </w:r>
            <w:r w:rsidRPr="00CE6C7C">
              <w:rPr>
                <w:b/>
                <w:sz w:val="20"/>
                <w:szCs w:val="20"/>
              </w:rPr>
              <w:t>-</w:t>
            </w:r>
            <w:r w:rsidR="00CE6C7C" w:rsidRPr="00CE6C7C">
              <w:rPr>
                <w:b/>
                <w:sz w:val="20"/>
                <w:szCs w:val="20"/>
              </w:rPr>
              <w:t>603</w:t>
            </w:r>
          </w:p>
        </w:tc>
        <w:tc>
          <w:tcPr>
            <w:tcW w:w="2800" w:type="dxa"/>
          </w:tcPr>
          <w:p w:rsidR="00BF4E13" w:rsidRPr="00CE6C7C" w:rsidRDefault="00FC78BE" w:rsidP="004060A4">
            <w:pPr>
              <w:rPr>
                <w:b/>
                <w:sz w:val="20"/>
                <w:szCs w:val="20"/>
                <w:u w:val="single"/>
              </w:rPr>
            </w:pPr>
            <w:r w:rsidRPr="00CE6C7C">
              <w:rPr>
                <w:b/>
                <w:sz w:val="20"/>
                <w:szCs w:val="20"/>
              </w:rPr>
              <w:t>ОКТМО 32622460</w:t>
            </w:r>
          </w:p>
        </w:tc>
      </w:tr>
      <w:tr w:rsidR="00BF4E13" w:rsidRPr="006B75F9" w:rsidTr="00D179A0">
        <w:trPr>
          <w:jc w:val="center"/>
        </w:trPr>
        <w:tc>
          <w:tcPr>
            <w:tcW w:w="6771" w:type="dxa"/>
          </w:tcPr>
          <w:p w:rsidR="00BF4E13" w:rsidRPr="00CE6C7C" w:rsidRDefault="00AE6A61" w:rsidP="00D179A0">
            <w:pPr>
              <w:rPr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7" w:history="1">
              <w:r w:rsidR="0096146F" w:rsidRPr="00CE6C7C">
                <w:rPr>
                  <w:rStyle w:val="a5"/>
                  <w:b/>
                  <w:color w:val="000000"/>
                  <w:sz w:val="20"/>
                  <w:szCs w:val="20"/>
                  <w:lang w:val="en-US"/>
                </w:rPr>
                <w:t>agrocollege75@mail.ru</w:t>
              </w:r>
            </w:hyperlink>
            <w:r w:rsidR="0096146F" w:rsidRPr="0096146F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>,</w:t>
            </w:r>
            <w:r w:rsidR="00FC78BE" w:rsidRPr="00CE6C7C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 xml:space="preserve">   </w:t>
            </w:r>
            <w:r w:rsidR="00F3674D">
              <w:rPr>
                <w:b/>
                <w:color w:val="000000"/>
                <w:sz w:val="20"/>
                <w:szCs w:val="20"/>
                <w:u w:val="single"/>
              </w:rPr>
              <w:t>сайт</w:t>
            </w:r>
            <w:r w:rsidR="00F3674D" w:rsidRPr="00F3674D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 xml:space="preserve">: </w:t>
            </w:r>
            <w:r w:rsidR="00FC78BE" w:rsidRPr="00CE6C7C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>agrocollege</w:t>
            </w:r>
            <w:r w:rsidR="00F3674D" w:rsidRPr="00F3674D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>-75</w:t>
            </w:r>
            <w:r w:rsidR="00074AEB" w:rsidRPr="00CE6C7C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>.ru</w:t>
            </w:r>
          </w:p>
        </w:tc>
        <w:tc>
          <w:tcPr>
            <w:tcW w:w="2800" w:type="dxa"/>
          </w:tcPr>
          <w:p w:rsidR="00BF4E13" w:rsidRPr="00CE6C7C" w:rsidRDefault="00FC78BE" w:rsidP="004060A4">
            <w:pPr>
              <w:rPr>
                <w:b/>
                <w:sz w:val="20"/>
                <w:szCs w:val="20"/>
              </w:rPr>
            </w:pPr>
            <w:r w:rsidRPr="00CE6C7C">
              <w:rPr>
                <w:b/>
                <w:sz w:val="20"/>
                <w:szCs w:val="20"/>
              </w:rPr>
              <w:t>ОГРН 1024201887742</w:t>
            </w:r>
          </w:p>
        </w:tc>
      </w:tr>
    </w:tbl>
    <w:p w:rsidR="004060A4" w:rsidRPr="00074AEB" w:rsidRDefault="00074AEB" w:rsidP="004060A4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________________________________________</w:t>
      </w:r>
      <w:r w:rsidR="00D179A0">
        <w:rPr>
          <w:b/>
          <w:sz w:val="22"/>
          <w:szCs w:val="22"/>
          <w:u w:val="single"/>
        </w:rPr>
        <w:t>______</w:t>
      </w:r>
      <w:r>
        <w:rPr>
          <w:b/>
          <w:sz w:val="22"/>
          <w:szCs w:val="22"/>
          <w:u w:val="single"/>
          <w:lang w:val="en-US"/>
        </w:rPr>
        <w:t>___________________________________________</w:t>
      </w:r>
    </w:p>
    <w:p w:rsidR="00341882" w:rsidRPr="00705526" w:rsidRDefault="00341882" w:rsidP="003C24BE">
      <w:pPr>
        <w:rPr>
          <w:sz w:val="26"/>
          <w:szCs w:val="26"/>
        </w:rPr>
      </w:pPr>
    </w:p>
    <w:p w:rsidR="00C81313" w:rsidRPr="00705526" w:rsidRDefault="00705526" w:rsidP="002A62E2">
      <w:pPr>
        <w:spacing w:line="360" w:lineRule="auto"/>
        <w:ind w:firstLine="708"/>
        <w:rPr>
          <w:sz w:val="26"/>
          <w:szCs w:val="26"/>
        </w:rPr>
      </w:pPr>
      <w:proofErr w:type="gramStart"/>
      <w:r w:rsidRPr="00705526">
        <w:rPr>
          <w:sz w:val="26"/>
          <w:szCs w:val="26"/>
        </w:rPr>
        <w:t xml:space="preserve">От  </w:t>
      </w:r>
      <w:r w:rsidR="00AE6A61">
        <w:rPr>
          <w:sz w:val="26"/>
          <w:szCs w:val="26"/>
        </w:rPr>
        <w:t>«</w:t>
      </w:r>
      <w:proofErr w:type="gramEnd"/>
      <w:r w:rsidR="000304B3" w:rsidRPr="00705526">
        <w:rPr>
          <w:sz w:val="26"/>
          <w:szCs w:val="26"/>
        </w:rPr>
        <w:t>2</w:t>
      </w:r>
      <w:r w:rsidRPr="00705526">
        <w:rPr>
          <w:sz w:val="26"/>
          <w:szCs w:val="26"/>
        </w:rPr>
        <w:t>3</w:t>
      </w:r>
      <w:r w:rsidR="00C81313" w:rsidRPr="00705526">
        <w:rPr>
          <w:sz w:val="26"/>
          <w:szCs w:val="26"/>
        </w:rPr>
        <w:t xml:space="preserve">» </w:t>
      </w:r>
      <w:r w:rsidR="001950F4" w:rsidRPr="00705526">
        <w:rPr>
          <w:sz w:val="26"/>
          <w:szCs w:val="26"/>
        </w:rPr>
        <w:t>янва</w:t>
      </w:r>
      <w:r w:rsidR="00955CD4" w:rsidRPr="00705526">
        <w:rPr>
          <w:sz w:val="26"/>
          <w:szCs w:val="26"/>
        </w:rPr>
        <w:t>ря</w:t>
      </w:r>
      <w:r w:rsidR="00C81313" w:rsidRPr="00705526">
        <w:rPr>
          <w:sz w:val="26"/>
          <w:szCs w:val="26"/>
        </w:rPr>
        <w:t xml:space="preserve"> 201</w:t>
      </w:r>
      <w:r w:rsidR="001950F4" w:rsidRPr="00705526">
        <w:rPr>
          <w:sz w:val="26"/>
          <w:szCs w:val="26"/>
        </w:rPr>
        <w:t>9</w:t>
      </w:r>
      <w:r w:rsidR="00C81313" w:rsidRPr="00705526">
        <w:rPr>
          <w:sz w:val="26"/>
          <w:szCs w:val="26"/>
        </w:rPr>
        <w:t xml:space="preserve"> г.</w:t>
      </w:r>
    </w:p>
    <w:p w:rsidR="00705526" w:rsidRPr="00705526" w:rsidRDefault="00705526" w:rsidP="00705526">
      <w:pPr>
        <w:ind w:left="4248" w:firstLine="708"/>
        <w:rPr>
          <w:b/>
          <w:sz w:val="26"/>
          <w:szCs w:val="26"/>
        </w:rPr>
      </w:pPr>
      <w:r w:rsidRPr="00705526">
        <w:rPr>
          <w:b/>
          <w:sz w:val="26"/>
          <w:szCs w:val="26"/>
        </w:rPr>
        <w:t xml:space="preserve">Руководителям профессиональных </w:t>
      </w:r>
    </w:p>
    <w:p w:rsidR="00705526" w:rsidRPr="00705526" w:rsidRDefault="00705526" w:rsidP="00705526">
      <w:pPr>
        <w:ind w:left="4248" w:firstLine="708"/>
        <w:rPr>
          <w:b/>
          <w:sz w:val="26"/>
          <w:szCs w:val="26"/>
        </w:rPr>
      </w:pPr>
      <w:r w:rsidRPr="00705526">
        <w:rPr>
          <w:b/>
          <w:sz w:val="26"/>
          <w:szCs w:val="26"/>
        </w:rPr>
        <w:t>образовательных организаций</w:t>
      </w:r>
    </w:p>
    <w:p w:rsidR="00C81313" w:rsidRPr="00705526" w:rsidRDefault="00C81313" w:rsidP="002A62E2">
      <w:pPr>
        <w:spacing w:line="360" w:lineRule="auto"/>
        <w:rPr>
          <w:sz w:val="28"/>
          <w:szCs w:val="28"/>
        </w:rPr>
      </w:pPr>
    </w:p>
    <w:p w:rsidR="00705526" w:rsidRDefault="00705526" w:rsidP="00705526">
      <w:pPr>
        <w:jc w:val="center"/>
        <w:rPr>
          <w:b/>
        </w:rPr>
      </w:pPr>
      <w:r w:rsidRPr="00AF13CD">
        <w:rPr>
          <w:b/>
          <w:caps/>
        </w:rPr>
        <w:t>Уважаемые коллеги</w:t>
      </w:r>
      <w:r>
        <w:rPr>
          <w:b/>
        </w:rPr>
        <w:t>!</w:t>
      </w:r>
    </w:p>
    <w:p w:rsidR="00705526" w:rsidRPr="00F07504" w:rsidRDefault="00705526" w:rsidP="00705526">
      <w:pPr>
        <w:jc w:val="center"/>
        <w:rPr>
          <w:b/>
        </w:rPr>
      </w:pPr>
    </w:p>
    <w:p w:rsidR="00705526" w:rsidRDefault="00705526" w:rsidP="00705526">
      <w:pPr>
        <w:pStyle w:val="ac"/>
        <w:spacing w:before="0" w:beforeAutospacing="0" w:after="0" w:afterAutospacing="0"/>
        <w:ind w:firstLine="567"/>
        <w:jc w:val="both"/>
      </w:pPr>
      <w:r w:rsidRPr="002E1987">
        <w:t>В соответствии с план</w:t>
      </w:r>
      <w:r>
        <w:t>ами</w:t>
      </w:r>
      <w:r w:rsidRPr="002E1987">
        <w:t xml:space="preserve"> мероприятий </w:t>
      </w:r>
      <w:r w:rsidRPr="002E1987">
        <w:rPr>
          <w:rStyle w:val="ad"/>
        </w:rPr>
        <w:t>Некоммерческой организации «Союз директоров профессиональных образовательных организаций Кемеровской области»</w:t>
      </w:r>
      <w:r>
        <w:rPr>
          <w:rStyle w:val="ad"/>
        </w:rPr>
        <w:t xml:space="preserve"> и ГБУ ДПО «Кузбасский региональный институт развития профессионального образования»</w:t>
      </w:r>
      <w:r w:rsidRPr="002E1987">
        <w:rPr>
          <w:rStyle w:val="ad"/>
        </w:rPr>
        <w:t xml:space="preserve"> </w:t>
      </w:r>
      <w:r w:rsidRPr="002E1987">
        <w:rPr>
          <w:rStyle w:val="ad"/>
        </w:rPr>
        <w:br/>
      </w:r>
      <w:r w:rsidR="00AE6A61">
        <w:rPr>
          <w:b/>
        </w:rPr>
        <w:t>12</w:t>
      </w:r>
      <w:r w:rsidRPr="002E1987">
        <w:rPr>
          <w:b/>
        </w:rPr>
        <w:t xml:space="preserve"> </w:t>
      </w:r>
      <w:r>
        <w:rPr>
          <w:b/>
        </w:rPr>
        <w:t>февраля</w:t>
      </w:r>
      <w:r w:rsidRPr="002E1987">
        <w:rPr>
          <w:b/>
        </w:rPr>
        <w:t xml:space="preserve"> 201</w:t>
      </w:r>
      <w:r>
        <w:rPr>
          <w:b/>
        </w:rPr>
        <w:t>9</w:t>
      </w:r>
      <w:r w:rsidRPr="002E1987">
        <w:rPr>
          <w:b/>
        </w:rPr>
        <w:t xml:space="preserve"> года</w:t>
      </w:r>
      <w:r w:rsidRPr="002E1987">
        <w:t xml:space="preserve"> на базе Государственного профессионального образовательного учреждения «</w:t>
      </w:r>
      <w:proofErr w:type="spellStart"/>
      <w:r>
        <w:t>Прокопьевский</w:t>
      </w:r>
      <w:proofErr w:type="spellEnd"/>
      <w:r>
        <w:t xml:space="preserve"> аг</w:t>
      </w:r>
      <w:r w:rsidR="00AE6A61">
        <w:t>р</w:t>
      </w:r>
      <w:r>
        <w:t>арный колледж</w:t>
      </w:r>
      <w:r w:rsidRPr="002E1987">
        <w:t xml:space="preserve">» (ГПОУ </w:t>
      </w:r>
      <w:r>
        <w:t>ПАК</w:t>
      </w:r>
      <w:r w:rsidRPr="002E1987">
        <w:t xml:space="preserve">) состоится </w:t>
      </w:r>
      <w:r w:rsidRPr="00705526">
        <w:rPr>
          <w:b/>
        </w:rPr>
        <w:t>Круглый стол</w:t>
      </w:r>
      <w:r>
        <w:t xml:space="preserve"> </w:t>
      </w:r>
      <w:r w:rsidRPr="00705526">
        <w:rPr>
          <w:b/>
        </w:rPr>
        <w:t>«Механизм внедрения электронного обучения и дистанционных образовательных технологий в ПОО»</w:t>
      </w:r>
    </w:p>
    <w:p w:rsidR="00705526" w:rsidRPr="002E1987" w:rsidRDefault="00705526" w:rsidP="00705526">
      <w:pPr>
        <w:pStyle w:val="ac"/>
        <w:spacing w:before="0" w:beforeAutospacing="0" w:after="0" w:afterAutospacing="0"/>
        <w:ind w:firstLine="567"/>
        <w:jc w:val="both"/>
      </w:pPr>
      <w:r w:rsidRPr="00705526">
        <w:rPr>
          <w:b/>
        </w:rPr>
        <w:t>Цель круглого стола</w:t>
      </w:r>
      <w:r w:rsidRPr="00AE6A61">
        <w:rPr>
          <w:b/>
        </w:rPr>
        <w:t xml:space="preserve">: </w:t>
      </w:r>
      <w:r w:rsidRPr="002E1987">
        <w:t>об</w:t>
      </w:r>
      <w:r>
        <w:t>мен</w:t>
      </w:r>
      <w:r w:rsidRPr="002E1987">
        <w:t xml:space="preserve"> опыт</w:t>
      </w:r>
      <w:r>
        <w:t>ом</w:t>
      </w:r>
      <w:r w:rsidRPr="002E1987">
        <w:t xml:space="preserve"> работы по </w:t>
      </w:r>
      <w:r>
        <w:t>организации</w:t>
      </w:r>
      <w:r w:rsidRPr="002E1987">
        <w:t xml:space="preserve"> </w:t>
      </w:r>
      <w:r>
        <w:t xml:space="preserve">внедрения электронного обучения и дистанционных образовательных технологий в образовательный процесс </w:t>
      </w:r>
    </w:p>
    <w:p w:rsidR="00705526" w:rsidRPr="002E1987" w:rsidRDefault="00705526" w:rsidP="00705526">
      <w:pPr>
        <w:ind w:firstLine="567"/>
        <w:jc w:val="both"/>
      </w:pPr>
      <w:r w:rsidRPr="002E1987">
        <w:rPr>
          <w:b/>
        </w:rPr>
        <w:t>Целевая аудитория:</w:t>
      </w:r>
      <w:r w:rsidRPr="002E1987">
        <w:t xml:space="preserve"> заместители директоров по научно-методической работе, методисты,  преподаватели.</w:t>
      </w:r>
    </w:p>
    <w:p w:rsidR="00705526" w:rsidRPr="002E1987" w:rsidRDefault="00705526" w:rsidP="00705526">
      <w:pPr>
        <w:ind w:firstLine="567"/>
        <w:jc w:val="both"/>
      </w:pPr>
      <w:r w:rsidRPr="002E1987">
        <w:rPr>
          <w:b/>
        </w:rPr>
        <w:t>Время проведения:</w:t>
      </w:r>
      <w:r w:rsidRPr="002E1987">
        <w:t xml:space="preserve"> с 11.</w:t>
      </w:r>
      <w:r w:rsidR="00D77F44">
        <w:t>3</w:t>
      </w:r>
      <w:r w:rsidRPr="002E1987">
        <w:t>0 до 1</w:t>
      </w:r>
      <w:r w:rsidR="00D77F44">
        <w:t>4</w:t>
      </w:r>
      <w:r w:rsidRPr="002E1987">
        <w:t>.</w:t>
      </w:r>
      <w:r w:rsidR="004C376F">
        <w:t>45</w:t>
      </w:r>
      <w:r w:rsidRPr="002E1987">
        <w:t xml:space="preserve">. </w:t>
      </w:r>
      <w:r w:rsidRPr="002E1987">
        <w:rPr>
          <w:b/>
        </w:rPr>
        <w:t>Регистрация участников:</w:t>
      </w:r>
      <w:r w:rsidRPr="002E1987">
        <w:t xml:space="preserve"> с 10.</w:t>
      </w:r>
      <w:r w:rsidR="00D77F44">
        <w:t>3</w:t>
      </w:r>
      <w:r w:rsidRPr="002E1987">
        <w:t>0 до 11.</w:t>
      </w:r>
      <w:r w:rsidR="00D77F44">
        <w:t>3</w:t>
      </w:r>
      <w:r w:rsidRPr="002E1987">
        <w:t>0.</w:t>
      </w:r>
    </w:p>
    <w:p w:rsidR="00705526" w:rsidRPr="002E1987" w:rsidRDefault="00705526" w:rsidP="00705526">
      <w:pPr>
        <w:ind w:firstLine="567"/>
        <w:jc w:val="both"/>
        <w:rPr>
          <w:bdr w:val="none" w:sz="0" w:space="0" w:color="auto" w:frame="1"/>
        </w:rPr>
      </w:pPr>
      <w:r w:rsidRPr="002E1987">
        <w:t xml:space="preserve">Для участия в семинаре необходимо </w:t>
      </w:r>
      <w:r w:rsidRPr="002E1987">
        <w:rPr>
          <w:b/>
        </w:rPr>
        <w:t xml:space="preserve">до </w:t>
      </w:r>
      <w:r w:rsidR="00D77F44">
        <w:rPr>
          <w:b/>
        </w:rPr>
        <w:t>01</w:t>
      </w:r>
      <w:r w:rsidRPr="002E1987">
        <w:rPr>
          <w:b/>
        </w:rPr>
        <w:t xml:space="preserve"> </w:t>
      </w:r>
      <w:r w:rsidR="00D77F44">
        <w:rPr>
          <w:b/>
        </w:rPr>
        <w:t>февраля</w:t>
      </w:r>
      <w:r w:rsidRPr="002E1987">
        <w:rPr>
          <w:b/>
        </w:rPr>
        <w:t xml:space="preserve"> 201</w:t>
      </w:r>
      <w:r w:rsidR="00D77F44">
        <w:rPr>
          <w:b/>
        </w:rPr>
        <w:t>9</w:t>
      </w:r>
      <w:r w:rsidRPr="002E1987">
        <w:rPr>
          <w:b/>
        </w:rPr>
        <w:t xml:space="preserve"> года</w:t>
      </w:r>
      <w:r w:rsidRPr="002E1987">
        <w:t xml:space="preserve"> направить заявку на электронный адрес </w:t>
      </w:r>
      <w:hyperlink r:id="rId8" w:history="1">
        <w:r w:rsidR="00D77F44" w:rsidRPr="00086165">
          <w:rPr>
            <w:rStyle w:val="a5"/>
            <w:lang w:val="en-US"/>
          </w:rPr>
          <w:t>ch</w:t>
        </w:r>
        <w:r w:rsidR="00D77F44" w:rsidRPr="00D77F44">
          <w:rPr>
            <w:rStyle w:val="a5"/>
          </w:rPr>
          <w:t>_</w:t>
        </w:r>
        <w:r w:rsidR="00D77F44" w:rsidRPr="00086165">
          <w:rPr>
            <w:rStyle w:val="a5"/>
            <w:lang w:val="en-US"/>
          </w:rPr>
          <w:t>irina</w:t>
        </w:r>
        <w:r w:rsidR="00D77F44" w:rsidRPr="00D77F44">
          <w:rPr>
            <w:rStyle w:val="a5"/>
          </w:rPr>
          <w:t>_</w:t>
        </w:r>
        <w:r w:rsidR="00D77F44" w:rsidRPr="00086165">
          <w:rPr>
            <w:rStyle w:val="a5"/>
            <w:lang w:val="en-US"/>
          </w:rPr>
          <w:t>a</w:t>
        </w:r>
        <w:r w:rsidR="00D77F44" w:rsidRPr="00086165">
          <w:rPr>
            <w:rStyle w:val="a5"/>
          </w:rPr>
          <w:t>@mail.ru</w:t>
        </w:r>
      </w:hyperlink>
      <w:r w:rsidRPr="002E1987">
        <w:t xml:space="preserve"> </w:t>
      </w:r>
      <w:r w:rsidRPr="002E1987">
        <w:rPr>
          <w:bdr w:val="none" w:sz="0" w:space="0" w:color="auto" w:frame="1"/>
        </w:rPr>
        <w:t>с темой письма</w:t>
      </w:r>
      <w:r w:rsidRPr="002E1987">
        <w:t xml:space="preserve"> «</w:t>
      </w:r>
      <w:r w:rsidR="00D77F44">
        <w:t>Круглый стол</w:t>
      </w:r>
      <w:r w:rsidRPr="002E1987">
        <w:t>».</w:t>
      </w:r>
      <w:r w:rsidRPr="002E1987">
        <w:rPr>
          <w:bdr w:val="none" w:sz="0" w:space="0" w:color="auto" w:frame="1"/>
        </w:rPr>
        <w:t xml:space="preserve"> Форма заявки в Приложении 2.</w:t>
      </w:r>
    </w:p>
    <w:p w:rsidR="00D77F44" w:rsidRDefault="00705526" w:rsidP="00705526">
      <w:pPr>
        <w:ind w:firstLine="567"/>
        <w:jc w:val="both"/>
      </w:pPr>
      <w:r w:rsidRPr="000B2010">
        <w:t xml:space="preserve">Организационный взнос для участия в </w:t>
      </w:r>
      <w:r w:rsidR="00D77F44">
        <w:t xml:space="preserve">круглом столе </w:t>
      </w:r>
      <w:r w:rsidRPr="000B2010">
        <w:t xml:space="preserve"> </w:t>
      </w:r>
      <w:r w:rsidR="00D77F44">
        <w:t>2</w:t>
      </w:r>
      <w:r w:rsidRPr="000B2010">
        <w:t>00 рублей</w:t>
      </w:r>
      <w:r w:rsidR="00D77F44">
        <w:t xml:space="preserve"> (включая питание)</w:t>
      </w:r>
      <w:r w:rsidRPr="000B2010">
        <w:t>.</w:t>
      </w:r>
      <w:r w:rsidRPr="002E1987">
        <w:t xml:space="preserve"> </w:t>
      </w:r>
    </w:p>
    <w:p w:rsidR="00705526" w:rsidRPr="002E1987" w:rsidRDefault="00705526" w:rsidP="00705526">
      <w:pPr>
        <w:ind w:firstLine="567"/>
        <w:jc w:val="both"/>
      </w:pPr>
      <w:r w:rsidRPr="002E1987">
        <w:rPr>
          <w:b/>
        </w:rPr>
        <w:t xml:space="preserve">Место проведения: </w:t>
      </w:r>
      <w:r w:rsidRPr="002E1987">
        <w:t xml:space="preserve">ГПОУ </w:t>
      </w:r>
      <w:r w:rsidR="00D77F44">
        <w:t>ПАК</w:t>
      </w:r>
      <w:r w:rsidRPr="002E1987">
        <w:t xml:space="preserve">, </w:t>
      </w:r>
      <w:r w:rsidR="00D77F44">
        <w:t>Прокопьевский район, пос. Школьный, ул</w:t>
      </w:r>
      <w:r w:rsidRPr="002E1987">
        <w:t>.</w:t>
      </w:r>
      <w:r w:rsidR="00AE6A61">
        <w:t xml:space="preserve"> </w:t>
      </w:r>
      <w:r w:rsidR="00D77F44">
        <w:t>Советская, 1</w:t>
      </w:r>
      <w:r w:rsidR="00AE6A61">
        <w:t>.</w:t>
      </w:r>
      <w:r w:rsidRPr="002E1987">
        <w:t xml:space="preserve"> Проезд от авто</w:t>
      </w:r>
      <w:r w:rsidR="00D77F44">
        <w:t>станции г. Прокопьевска</w:t>
      </w:r>
      <w:r w:rsidRPr="002E1987">
        <w:t>: автобус № 10</w:t>
      </w:r>
      <w:r w:rsidR="00D77F44">
        <w:t>6, время отправления 11.00</w:t>
      </w:r>
      <w:r w:rsidRPr="002E1987">
        <w:t xml:space="preserve"> до остановки «</w:t>
      </w:r>
      <w:proofErr w:type="gramStart"/>
      <w:r w:rsidR="00D77F44">
        <w:t>пос.Школьный</w:t>
      </w:r>
      <w:proofErr w:type="gramEnd"/>
      <w:r w:rsidR="00D77F44">
        <w:t>»</w:t>
      </w:r>
    </w:p>
    <w:p w:rsidR="00705526" w:rsidRPr="002E1987" w:rsidRDefault="00705526" w:rsidP="00705526">
      <w:pPr>
        <w:ind w:firstLine="567"/>
        <w:jc w:val="both"/>
      </w:pPr>
      <w:r w:rsidRPr="002E1987">
        <w:rPr>
          <w:b/>
        </w:rPr>
        <w:t>Контактны</w:t>
      </w:r>
      <w:r w:rsidR="00C149A7">
        <w:rPr>
          <w:b/>
        </w:rPr>
        <w:t>й</w:t>
      </w:r>
      <w:r w:rsidRPr="002E1987">
        <w:rPr>
          <w:b/>
        </w:rPr>
        <w:t xml:space="preserve"> телефон:</w:t>
      </w:r>
      <w:r w:rsidRPr="002E1987">
        <w:t xml:space="preserve"> </w:t>
      </w:r>
    </w:p>
    <w:p w:rsidR="00705526" w:rsidRPr="002E1987" w:rsidRDefault="00705526" w:rsidP="00705526">
      <w:pPr>
        <w:ind w:firstLine="567"/>
        <w:jc w:val="both"/>
      </w:pPr>
      <w:r w:rsidRPr="002E1987">
        <w:t>8-9</w:t>
      </w:r>
      <w:r w:rsidR="00C149A7">
        <w:t>06</w:t>
      </w:r>
      <w:r w:rsidRPr="002E1987">
        <w:t>-</w:t>
      </w:r>
      <w:r w:rsidR="00C149A7">
        <w:t>980</w:t>
      </w:r>
      <w:r w:rsidRPr="002E1987">
        <w:t>-</w:t>
      </w:r>
      <w:r w:rsidR="00C149A7">
        <w:t>16</w:t>
      </w:r>
      <w:r w:rsidRPr="002E1987">
        <w:t>-</w:t>
      </w:r>
      <w:r w:rsidR="00C149A7">
        <w:t>36</w:t>
      </w:r>
      <w:r w:rsidRPr="002E1987">
        <w:t xml:space="preserve">, </w:t>
      </w:r>
      <w:bookmarkStart w:id="0" w:name="_GoBack"/>
      <w:bookmarkEnd w:id="0"/>
      <w:r w:rsidR="00C149A7">
        <w:t>Черных Ирина Александровна</w:t>
      </w:r>
      <w:r w:rsidRPr="002E1987">
        <w:t xml:space="preserve">, </w:t>
      </w:r>
      <w:r w:rsidR="00C149A7">
        <w:t>зам директора по НМР ГПОУ ПАК</w:t>
      </w:r>
      <w:r w:rsidR="00AE6A61">
        <w:t>.</w:t>
      </w:r>
    </w:p>
    <w:p w:rsidR="00763653" w:rsidRDefault="00763653" w:rsidP="00256A92">
      <w:pPr>
        <w:ind w:left="709"/>
        <w:rPr>
          <w:sz w:val="28"/>
          <w:szCs w:val="28"/>
        </w:rPr>
      </w:pPr>
    </w:p>
    <w:p w:rsidR="001950F4" w:rsidRDefault="001950F4" w:rsidP="00256A92">
      <w:pPr>
        <w:ind w:left="709"/>
        <w:rPr>
          <w:sz w:val="28"/>
          <w:szCs w:val="28"/>
        </w:rPr>
      </w:pPr>
    </w:p>
    <w:p w:rsidR="001950F4" w:rsidRDefault="001950F4" w:rsidP="00256A92">
      <w:pPr>
        <w:ind w:left="709"/>
        <w:rPr>
          <w:sz w:val="28"/>
          <w:szCs w:val="28"/>
        </w:rPr>
      </w:pPr>
    </w:p>
    <w:p w:rsidR="001950F4" w:rsidRDefault="001950F4" w:rsidP="00256A92">
      <w:pPr>
        <w:ind w:left="709"/>
        <w:rPr>
          <w:sz w:val="28"/>
          <w:szCs w:val="28"/>
        </w:rPr>
      </w:pPr>
    </w:p>
    <w:p w:rsidR="004C376F" w:rsidRDefault="004C376F">
      <w:r>
        <w:br w:type="page"/>
      </w:r>
    </w:p>
    <w:p w:rsidR="00231834" w:rsidRPr="00C302C5" w:rsidRDefault="00231834" w:rsidP="00231834">
      <w:pPr>
        <w:ind w:firstLine="709"/>
        <w:jc w:val="right"/>
      </w:pPr>
      <w:r w:rsidRPr="00C302C5">
        <w:lastRenderedPageBreak/>
        <w:t xml:space="preserve">Приложение № </w:t>
      </w:r>
      <w:r>
        <w:t>1</w:t>
      </w:r>
      <w:r w:rsidRPr="00C302C5">
        <w:t xml:space="preserve"> </w:t>
      </w:r>
    </w:p>
    <w:p w:rsidR="00035449" w:rsidRDefault="00035449">
      <w:pPr>
        <w:rPr>
          <w:b/>
        </w:rPr>
      </w:pPr>
    </w:p>
    <w:p w:rsidR="004C376F" w:rsidRDefault="004C376F" w:rsidP="00231834">
      <w:pPr>
        <w:ind w:firstLine="709"/>
        <w:jc w:val="center"/>
        <w:rPr>
          <w:b/>
        </w:rPr>
      </w:pPr>
    </w:p>
    <w:p w:rsidR="00231834" w:rsidRDefault="00231834" w:rsidP="00231834">
      <w:pPr>
        <w:ind w:firstLine="709"/>
        <w:jc w:val="center"/>
        <w:rPr>
          <w:b/>
        </w:rPr>
      </w:pPr>
      <w:r w:rsidRPr="00C302C5">
        <w:rPr>
          <w:b/>
        </w:rPr>
        <w:t xml:space="preserve">Программа </w:t>
      </w:r>
      <w:r>
        <w:rPr>
          <w:b/>
        </w:rPr>
        <w:t>Круглого стола</w:t>
      </w:r>
    </w:p>
    <w:p w:rsidR="004C376F" w:rsidRPr="00C302C5" w:rsidRDefault="004C376F" w:rsidP="00231834">
      <w:pPr>
        <w:ind w:firstLine="709"/>
        <w:jc w:val="center"/>
        <w:rPr>
          <w:b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34"/>
        <w:gridCol w:w="6518"/>
        <w:gridCol w:w="70"/>
        <w:gridCol w:w="2793"/>
      </w:tblGrid>
      <w:tr w:rsidR="00231834" w:rsidRPr="00C302C5" w:rsidTr="00404626">
        <w:tc>
          <w:tcPr>
            <w:tcW w:w="934" w:type="dxa"/>
          </w:tcPr>
          <w:p w:rsidR="00231834" w:rsidRPr="00C302C5" w:rsidRDefault="00231834" w:rsidP="009D1F62">
            <w:pPr>
              <w:jc w:val="center"/>
              <w:rPr>
                <w:b/>
              </w:rPr>
            </w:pPr>
            <w:r w:rsidRPr="00C302C5">
              <w:rPr>
                <w:b/>
              </w:rPr>
              <w:t>Время</w:t>
            </w:r>
          </w:p>
        </w:tc>
        <w:tc>
          <w:tcPr>
            <w:tcW w:w="6588" w:type="dxa"/>
            <w:gridSpan w:val="2"/>
          </w:tcPr>
          <w:p w:rsidR="00231834" w:rsidRPr="00C302C5" w:rsidRDefault="00231834" w:rsidP="009D1F62">
            <w:pPr>
              <w:jc w:val="center"/>
              <w:rPr>
                <w:b/>
              </w:rPr>
            </w:pPr>
            <w:r w:rsidRPr="00C302C5">
              <w:rPr>
                <w:b/>
              </w:rPr>
              <w:t>Мероприятия</w:t>
            </w:r>
          </w:p>
        </w:tc>
        <w:tc>
          <w:tcPr>
            <w:tcW w:w="2793" w:type="dxa"/>
          </w:tcPr>
          <w:p w:rsidR="00231834" w:rsidRPr="00C302C5" w:rsidRDefault="00231834" w:rsidP="009D1F6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231834">
            <w:pPr>
              <w:jc w:val="center"/>
              <w:rPr>
                <w:vertAlign w:val="superscript"/>
              </w:rPr>
            </w:pPr>
            <w:r w:rsidRPr="00C302C5">
              <w:t>10</w:t>
            </w:r>
            <w:r>
              <w:rPr>
                <w:vertAlign w:val="superscript"/>
              </w:rPr>
              <w:t>3</w:t>
            </w:r>
            <w:r w:rsidRPr="00C302C5">
              <w:rPr>
                <w:vertAlign w:val="superscript"/>
              </w:rPr>
              <w:t>0</w:t>
            </w:r>
            <w:r w:rsidRPr="00D05118">
              <w:t xml:space="preserve"> – </w:t>
            </w:r>
            <w:r w:rsidRPr="00C302C5">
              <w:t>11</w:t>
            </w:r>
            <w:r>
              <w:rPr>
                <w:vertAlign w:val="superscript"/>
              </w:rPr>
              <w:t>3</w:t>
            </w:r>
            <w:r w:rsidRPr="00C302C5">
              <w:rPr>
                <w:vertAlign w:val="superscript"/>
              </w:rPr>
              <w:t>0</w:t>
            </w:r>
          </w:p>
        </w:tc>
        <w:tc>
          <w:tcPr>
            <w:tcW w:w="9381" w:type="dxa"/>
            <w:gridSpan w:val="3"/>
          </w:tcPr>
          <w:p w:rsidR="00231834" w:rsidRPr="00C302C5" w:rsidRDefault="00231834" w:rsidP="00231834">
            <w:pPr>
              <w:jc w:val="both"/>
              <w:rPr>
                <w:i/>
              </w:rPr>
            </w:pPr>
            <w:r w:rsidRPr="00C302C5">
              <w:rPr>
                <w:i/>
              </w:rPr>
              <w:t xml:space="preserve">Заезд и регистрация участников </w:t>
            </w:r>
            <w:r>
              <w:rPr>
                <w:i/>
              </w:rPr>
              <w:t>круглого стола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231834">
            <w:pPr>
              <w:jc w:val="center"/>
            </w:pPr>
            <w:r w:rsidRPr="00C302C5">
              <w:t>11</w:t>
            </w:r>
            <w:r>
              <w:rPr>
                <w:vertAlign w:val="superscript"/>
              </w:rPr>
              <w:t>3</w:t>
            </w:r>
            <w:r w:rsidRPr="00C302C5">
              <w:rPr>
                <w:vertAlign w:val="superscript"/>
              </w:rPr>
              <w:t>0</w:t>
            </w:r>
            <w:r>
              <w:t xml:space="preserve"> –</w:t>
            </w:r>
            <w:r w:rsidRPr="00C302C5">
              <w:t xml:space="preserve"> 11</w:t>
            </w:r>
            <w:r>
              <w:rPr>
                <w:vertAlign w:val="superscript"/>
              </w:rPr>
              <w:t>4</w:t>
            </w:r>
            <w:r w:rsidRPr="00C302C5">
              <w:rPr>
                <w:vertAlign w:val="superscript"/>
              </w:rPr>
              <w:t>0</w:t>
            </w:r>
          </w:p>
        </w:tc>
        <w:tc>
          <w:tcPr>
            <w:tcW w:w="6518" w:type="dxa"/>
          </w:tcPr>
          <w:p w:rsidR="00231834" w:rsidRPr="00C302C5" w:rsidRDefault="00231834" w:rsidP="00231834">
            <w:pPr>
              <w:jc w:val="both"/>
            </w:pPr>
            <w:r w:rsidRPr="00C302C5">
              <w:t xml:space="preserve">Открытие </w:t>
            </w:r>
            <w:r>
              <w:t>Круглого стола</w:t>
            </w:r>
            <w:r w:rsidRPr="00C302C5">
              <w:t xml:space="preserve"> </w:t>
            </w:r>
          </w:p>
        </w:tc>
        <w:tc>
          <w:tcPr>
            <w:tcW w:w="2863" w:type="dxa"/>
            <w:gridSpan w:val="2"/>
          </w:tcPr>
          <w:p w:rsidR="00231834" w:rsidRPr="00C302C5" w:rsidRDefault="00231834" w:rsidP="00231834">
            <w:pPr>
              <w:ind w:firstLine="311"/>
              <w:jc w:val="both"/>
            </w:pPr>
            <w:proofErr w:type="spellStart"/>
            <w:r>
              <w:t>Маханькова</w:t>
            </w:r>
            <w:proofErr w:type="spellEnd"/>
            <w:r>
              <w:t xml:space="preserve"> Наталья Александровна</w:t>
            </w:r>
            <w:r w:rsidRPr="00C302C5">
              <w:t xml:space="preserve">, директор ГПОУ </w:t>
            </w:r>
            <w:r>
              <w:t>ПАК, канд. психол. наук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231834">
            <w:pPr>
              <w:jc w:val="center"/>
            </w:pPr>
            <w:r w:rsidRPr="00C302C5">
              <w:t>11</w:t>
            </w:r>
            <w:r>
              <w:rPr>
                <w:vertAlign w:val="superscript"/>
              </w:rPr>
              <w:t>4</w:t>
            </w:r>
            <w:r w:rsidRPr="00C302C5">
              <w:rPr>
                <w:vertAlign w:val="superscript"/>
              </w:rPr>
              <w:t>0</w:t>
            </w:r>
            <w:r w:rsidRPr="00C302C5">
              <w:t xml:space="preserve"> – 1</w:t>
            </w:r>
            <w:r>
              <w:t>2</w:t>
            </w:r>
            <w:r>
              <w:rPr>
                <w:vertAlign w:val="superscript"/>
              </w:rPr>
              <w:t>1</w:t>
            </w:r>
            <w:r w:rsidRPr="00C302C5">
              <w:rPr>
                <w:vertAlign w:val="superscript"/>
              </w:rPr>
              <w:t>0</w:t>
            </w:r>
          </w:p>
        </w:tc>
        <w:tc>
          <w:tcPr>
            <w:tcW w:w="6518" w:type="dxa"/>
          </w:tcPr>
          <w:p w:rsidR="00231834" w:rsidRPr="00E227B7" w:rsidRDefault="00AE6A61" w:rsidP="00AE6A61">
            <w:r>
              <w:t xml:space="preserve">Современные </w:t>
            </w:r>
            <w:r w:rsidR="00231834" w:rsidRPr="00231834">
              <w:t>тенденции</w:t>
            </w:r>
            <w:r>
              <w:t xml:space="preserve"> образования в эпоху </w:t>
            </w:r>
            <w:proofErr w:type="spellStart"/>
            <w:r w:rsidR="00231834" w:rsidRPr="00231834">
              <w:t>цифровизации</w:t>
            </w:r>
            <w:proofErr w:type="spellEnd"/>
          </w:p>
        </w:tc>
        <w:tc>
          <w:tcPr>
            <w:tcW w:w="2863" w:type="dxa"/>
            <w:gridSpan w:val="2"/>
          </w:tcPr>
          <w:p w:rsidR="00231834" w:rsidRDefault="00404626" w:rsidP="00404626">
            <w:pPr>
              <w:ind w:firstLine="311"/>
              <w:jc w:val="both"/>
            </w:pPr>
            <w:r w:rsidRPr="006C50C9">
              <w:t xml:space="preserve">Чекалина </w:t>
            </w:r>
            <w:r w:rsidR="00231834" w:rsidRPr="006C50C9">
              <w:t>Татьяна Александровна</w:t>
            </w:r>
            <w:r w:rsidR="00231834">
              <w:t xml:space="preserve">, доцент кафедры общеобразовательных, общепрофессиональных и профессиональных  дисциплин </w:t>
            </w:r>
            <w:r w:rsidR="00231834" w:rsidRPr="006C50C9">
              <w:t>ГБУ ДПО «КРИРПО», канд</w:t>
            </w:r>
            <w:r w:rsidR="00231834">
              <w:t>.</w:t>
            </w:r>
            <w:r w:rsidR="00231834" w:rsidRPr="006C50C9">
              <w:t xml:space="preserve"> </w:t>
            </w:r>
            <w:proofErr w:type="spellStart"/>
            <w:r w:rsidR="00231834" w:rsidRPr="006C50C9">
              <w:t>пед</w:t>
            </w:r>
            <w:proofErr w:type="spellEnd"/>
            <w:r w:rsidR="00231834" w:rsidRPr="006C50C9">
              <w:t>. наук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404626">
            <w:pPr>
              <w:jc w:val="center"/>
              <w:rPr>
                <w:vertAlign w:val="superscript"/>
              </w:rPr>
            </w:pPr>
            <w:r w:rsidRPr="00C302C5">
              <w:t>1</w:t>
            </w:r>
            <w:r w:rsidR="00404626">
              <w:t>2</w:t>
            </w:r>
            <w:r w:rsidR="00404626">
              <w:rPr>
                <w:vertAlign w:val="superscript"/>
              </w:rPr>
              <w:t>1</w:t>
            </w:r>
            <w:r w:rsidRPr="00C302C5">
              <w:rPr>
                <w:vertAlign w:val="superscript"/>
              </w:rPr>
              <w:t>0</w:t>
            </w:r>
            <w:r w:rsidRPr="00C302C5">
              <w:t xml:space="preserve"> </w:t>
            </w:r>
            <w:r>
              <w:t>–</w:t>
            </w:r>
            <w:r w:rsidRPr="00C302C5">
              <w:t xml:space="preserve"> 1</w:t>
            </w:r>
            <w:r>
              <w:t>2</w:t>
            </w:r>
            <w:r w:rsidR="00404626">
              <w:rPr>
                <w:vertAlign w:val="superscript"/>
              </w:rPr>
              <w:t>45</w:t>
            </w:r>
          </w:p>
        </w:tc>
        <w:tc>
          <w:tcPr>
            <w:tcW w:w="6518" w:type="dxa"/>
            <w:shd w:val="clear" w:color="auto" w:fill="FFFFFF" w:themeFill="background1"/>
          </w:tcPr>
          <w:p w:rsidR="00231834" w:rsidRPr="00C302C5" w:rsidRDefault="00404626" w:rsidP="009D1F62">
            <w:pPr>
              <w:jc w:val="both"/>
            </w:pPr>
            <w:r w:rsidRPr="00404626">
              <w:t>Механизм внедрения электронного обучения и дистанционных образовательных технологий в ГПОУ ПАК - как продукт управленческого проекта</w:t>
            </w:r>
          </w:p>
        </w:tc>
        <w:tc>
          <w:tcPr>
            <w:tcW w:w="2863" w:type="dxa"/>
            <w:gridSpan w:val="2"/>
            <w:shd w:val="clear" w:color="auto" w:fill="FFFFFF" w:themeFill="background1"/>
          </w:tcPr>
          <w:p w:rsidR="00231834" w:rsidRPr="001F0E00" w:rsidRDefault="00404626" w:rsidP="00AE6A61">
            <w:pPr>
              <w:ind w:firstLine="311"/>
              <w:jc w:val="both"/>
            </w:pPr>
            <w:r>
              <w:t>Черных Ирина Александровна</w:t>
            </w:r>
            <w:r w:rsidR="00231834" w:rsidRPr="001F0E00">
              <w:t xml:space="preserve">, заместитель директора по </w:t>
            </w:r>
            <w:r>
              <w:t xml:space="preserve">научно-методической </w:t>
            </w:r>
            <w:r w:rsidR="00231834" w:rsidRPr="001F0E00">
              <w:t xml:space="preserve">работе ГПОУ </w:t>
            </w:r>
            <w:r>
              <w:t>ПАК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404626">
            <w:pPr>
              <w:jc w:val="center"/>
            </w:pPr>
            <w:r w:rsidRPr="00C302C5">
              <w:t>1</w:t>
            </w:r>
            <w:r>
              <w:t>2</w:t>
            </w:r>
            <w:r w:rsidR="00404626">
              <w:rPr>
                <w:vertAlign w:val="superscript"/>
              </w:rPr>
              <w:t>45</w:t>
            </w:r>
            <w:r w:rsidRPr="00C302C5">
              <w:t xml:space="preserve"> </w:t>
            </w:r>
            <w:r>
              <w:t>–</w:t>
            </w:r>
            <w:r w:rsidRPr="00C302C5">
              <w:t xml:space="preserve"> 1</w:t>
            </w:r>
            <w:r w:rsidR="00404626">
              <w:t>3</w:t>
            </w:r>
            <w:r w:rsidR="00404626">
              <w:rPr>
                <w:vertAlign w:val="superscript"/>
              </w:rPr>
              <w:t>0</w:t>
            </w:r>
            <w:r w:rsidRPr="00C302C5">
              <w:rPr>
                <w:vertAlign w:val="superscript"/>
              </w:rPr>
              <w:t>0</w:t>
            </w:r>
          </w:p>
        </w:tc>
        <w:tc>
          <w:tcPr>
            <w:tcW w:w="6518" w:type="dxa"/>
            <w:shd w:val="clear" w:color="auto" w:fill="FFFFFF" w:themeFill="background1"/>
          </w:tcPr>
          <w:p w:rsidR="00404626" w:rsidRPr="00404626" w:rsidRDefault="00404626" w:rsidP="00404626">
            <w:pPr>
              <w:spacing w:after="200" w:line="276" w:lineRule="auto"/>
              <w:jc w:val="both"/>
            </w:pPr>
            <w:r w:rsidRPr="00404626">
              <w:t xml:space="preserve">Структура и управление системой ЭО ГПОУ ПАК на базе обучающей платформы  </w:t>
            </w:r>
            <w:proofErr w:type="spellStart"/>
            <w:r w:rsidRPr="00404626">
              <w:t>Moodle</w:t>
            </w:r>
            <w:proofErr w:type="spellEnd"/>
          </w:p>
          <w:p w:rsidR="00231834" w:rsidRDefault="00231834" w:rsidP="009D1F62">
            <w:pPr>
              <w:jc w:val="both"/>
            </w:pPr>
          </w:p>
        </w:tc>
        <w:tc>
          <w:tcPr>
            <w:tcW w:w="2863" w:type="dxa"/>
            <w:gridSpan w:val="2"/>
            <w:shd w:val="clear" w:color="auto" w:fill="FFFFFF" w:themeFill="background1"/>
          </w:tcPr>
          <w:p w:rsidR="00231834" w:rsidRPr="000D7FE0" w:rsidRDefault="002B535F" w:rsidP="002B535F">
            <w:pPr>
              <w:ind w:firstLine="311"/>
              <w:jc w:val="both"/>
            </w:pPr>
            <w:r>
              <w:t>Чередниченко Елена Аркадьевна</w:t>
            </w:r>
            <w:r w:rsidR="00231834" w:rsidRPr="000D7FE0">
              <w:t xml:space="preserve">, </w:t>
            </w:r>
            <w:r>
              <w:t xml:space="preserve">заместитель директора по учебной работе </w:t>
            </w:r>
            <w:r w:rsidR="00231834">
              <w:t xml:space="preserve"> </w:t>
            </w:r>
            <w:r w:rsidR="00231834" w:rsidRPr="001F0E00">
              <w:t xml:space="preserve">ГПОУ </w:t>
            </w:r>
            <w:r w:rsidR="00404626">
              <w:t>ПАК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404626">
            <w:pPr>
              <w:jc w:val="center"/>
              <w:rPr>
                <w:vertAlign w:val="superscript"/>
              </w:rPr>
            </w:pPr>
            <w:r w:rsidRPr="00C302C5">
              <w:t>1</w:t>
            </w:r>
            <w:r w:rsidR="00404626">
              <w:t>3</w:t>
            </w:r>
            <w:r w:rsidR="00404626">
              <w:rPr>
                <w:vertAlign w:val="superscript"/>
              </w:rPr>
              <w:t>0</w:t>
            </w:r>
            <w:r w:rsidRPr="00C302C5">
              <w:rPr>
                <w:vertAlign w:val="superscript"/>
              </w:rPr>
              <w:t>0</w:t>
            </w:r>
            <w:r w:rsidRPr="00C302C5">
              <w:t xml:space="preserve"> – 13</w:t>
            </w:r>
            <w:r w:rsidR="00404626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</w:p>
        </w:tc>
        <w:tc>
          <w:tcPr>
            <w:tcW w:w="9381" w:type="dxa"/>
            <w:gridSpan w:val="3"/>
          </w:tcPr>
          <w:p w:rsidR="00231834" w:rsidRPr="00C302C5" w:rsidRDefault="00231834" w:rsidP="009D1F62">
            <w:pPr>
              <w:jc w:val="both"/>
              <w:rPr>
                <w:i/>
              </w:rPr>
            </w:pPr>
            <w:r w:rsidRPr="00C302C5">
              <w:rPr>
                <w:i/>
              </w:rPr>
              <w:t>Обед</w:t>
            </w:r>
          </w:p>
        </w:tc>
      </w:tr>
      <w:tr w:rsidR="00231834" w:rsidRPr="00C302C5" w:rsidTr="00404626">
        <w:tc>
          <w:tcPr>
            <w:tcW w:w="934" w:type="dxa"/>
            <w:tcBorders>
              <w:bottom w:val="single" w:sz="4" w:space="0" w:color="auto"/>
            </w:tcBorders>
          </w:tcPr>
          <w:p w:rsidR="00231834" w:rsidRPr="00C302C5" w:rsidRDefault="00231834" w:rsidP="00404626">
            <w:pPr>
              <w:jc w:val="center"/>
              <w:rPr>
                <w:vertAlign w:val="superscript"/>
              </w:rPr>
            </w:pPr>
            <w:r w:rsidRPr="00C302C5">
              <w:t>1</w:t>
            </w:r>
            <w:r w:rsidRPr="00C302C5">
              <w:rPr>
                <w:lang w:val="en-US"/>
              </w:rPr>
              <w:t>3</w:t>
            </w:r>
            <w:r w:rsidR="00404626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  <w:r w:rsidRPr="00C302C5">
              <w:t xml:space="preserve"> – 1</w:t>
            </w:r>
            <w:r>
              <w:t>4</w:t>
            </w:r>
            <w:r w:rsidRPr="00C302C5">
              <w:rPr>
                <w:vertAlign w:val="superscript"/>
              </w:rPr>
              <w:t>00</w:t>
            </w:r>
          </w:p>
        </w:tc>
        <w:tc>
          <w:tcPr>
            <w:tcW w:w="6518" w:type="dxa"/>
            <w:tcBorders>
              <w:bottom w:val="single" w:sz="4" w:space="0" w:color="auto"/>
            </w:tcBorders>
          </w:tcPr>
          <w:p w:rsidR="002B535F" w:rsidRPr="00C302C5" w:rsidRDefault="00AE4D81" w:rsidP="00AE6A61">
            <w:pPr>
              <w:jc w:val="both"/>
            </w:pPr>
            <w:r>
              <w:t>Из опыта работы с электронным учебным курсом</w:t>
            </w:r>
            <w:r w:rsidR="00065671">
              <w:t xml:space="preserve"> </w:t>
            </w:r>
          </w:p>
        </w:tc>
        <w:tc>
          <w:tcPr>
            <w:tcW w:w="2863" w:type="dxa"/>
            <w:gridSpan w:val="2"/>
          </w:tcPr>
          <w:p w:rsidR="00231834" w:rsidRDefault="00065671" w:rsidP="009D1F62">
            <w:pPr>
              <w:ind w:firstLine="311"/>
              <w:jc w:val="both"/>
            </w:pPr>
            <w:proofErr w:type="spellStart"/>
            <w:r>
              <w:t>Куюмджи</w:t>
            </w:r>
            <w:proofErr w:type="spellEnd"/>
            <w:r>
              <w:t xml:space="preserve"> Оксана Александровна, преподаватель </w:t>
            </w:r>
            <w:r w:rsidR="00035449">
              <w:t>ГПОУ ППЭТ</w:t>
            </w:r>
          </w:p>
          <w:p w:rsidR="00035449" w:rsidRPr="000D7FE0" w:rsidRDefault="00035449" w:rsidP="009D1F62">
            <w:pPr>
              <w:ind w:firstLine="311"/>
              <w:jc w:val="both"/>
            </w:pPr>
            <w:proofErr w:type="spellStart"/>
            <w:r>
              <w:t>Винокурова</w:t>
            </w:r>
            <w:proofErr w:type="spellEnd"/>
            <w:r>
              <w:t xml:space="preserve"> Светлана Михайловна, преподаватель ГПОУ ПАК</w:t>
            </w:r>
          </w:p>
        </w:tc>
      </w:tr>
      <w:tr w:rsidR="00231834" w:rsidRPr="00C302C5" w:rsidTr="00404626">
        <w:trPr>
          <w:trHeight w:val="2565"/>
        </w:trPr>
        <w:tc>
          <w:tcPr>
            <w:tcW w:w="934" w:type="dxa"/>
          </w:tcPr>
          <w:p w:rsidR="00231834" w:rsidRPr="00C302C5" w:rsidRDefault="00035449" w:rsidP="004C376F">
            <w:pPr>
              <w:jc w:val="center"/>
              <w:rPr>
                <w:vertAlign w:val="superscript"/>
              </w:rPr>
            </w:pPr>
            <w:r w:rsidRPr="00C302C5">
              <w:t>1</w:t>
            </w:r>
            <w:r>
              <w:t>4</w:t>
            </w:r>
            <w:r>
              <w:rPr>
                <w:vertAlign w:val="superscript"/>
              </w:rPr>
              <w:t>0</w:t>
            </w:r>
            <w:r w:rsidRPr="00C302C5">
              <w:rPr>
                <w:vertAlign w:val="superscript"/>
              </w:rPr>
              <w:t>0</w:t>
            </w:r>
            <w:r w:rsidRPr="00C302C5">
              <w:t xml:space="preserve"> – 1</w:t>
            </w:r>
            <w:r w:rsidR="004C376F">
              <w:t>4</w:t>
            </w:r>
            <w:r w:rsidR="004C376F">
              <w:rPr>
                <w:vertAlign w:val="superscript"/>
              </w:rPr>
              <w:t>45</w:t>
            </w:r>
          </w:p>
        </w:tc>
        <w:tc>
          <w:tcPr>
            <w:tcW w:w="6518" w:type="dxa"/>
          </w:tcPr>
          <w:p w:rsidR="00231834" w:rsidRDefault="00231834" w:rsidP="009D1F62">
            <w:pPr>
              <w:jc w:val="both"/>
            </w:pPr>
            <w:r w:rsidRPr="00AC3FC9">
              <w:t>Круглый стол</w:t>
            </w:r>
            <w:r>
              <w:t>.</w:t>
            </w:r>
          </w:p>
          <w:p w:rsidR="00231834" w:rsidRPr="00AC3FC9" w:rsidRDefault="00231834" w:rsidP="00035449">
            <w:pPr>
              <w:jc w:val="both"/>
            </w:pPr>
          </w:p>
        </w:tc>
        <w:tc>
          <w:tcPr>
            <w:tcW w:w="2863" w:type="dxa"/>
            <w:gridSpan w:val="2"/>
          </w:tcPr>
          <w:p w:rsidR="00231834" w:rsidRDefault="00035449" w:rsidP="009D1F62">
            <w:pPr>
              <w:ind w:firstLine="311"/>
              <w:jc w:val="both"/>
            </w:pPr>
            <w:r w:rsidRPr="006C50C9">
              <w:t xml:space="preserve">Чекалина </w:t>
            </w:r>
            <w:r w:rsidR="00231834" w:rsidRPr="006C50C9">
              <w:t>Татьяна Александровна</w:t>
            </w:r>
            <w:r w:rsidR="00231834">
              <w:t xml:space="preserve">, доцент кафедры общеобразовательных, общепрофессиональных и профессиональных  дисциплин </w:t>
            </w:r>
            <w:r w:rsidR="00231834" w:rsidRPr="006C50C9">
              <w:t>ГБУ ДПО «КРИРПО», канд</w:t>
            </w:r>
            <w:r w:rsidR="00231834">
              <w:t>.</w:t>
            </w:r>
            <w:r w:rsidR="00231834" w:rsidRPr="006C50C9">
              <w:t xml:space="preserve"> </w:t>
            </w:r>
            <w:proofErr w:type="spellStart"/>
            <w:r w:rsidR="00231834" w:rsidRPr="006C50C9">
              <w:t>пед</w:t>
            </w:r>
            <w:proofErr w:type="spellEnd"/>
            <w:r w:rsidR="00231834" w:rsidRPr="006C50C9">
              <w:t>. наук</w:t>
            </w:r>
            <w:r w:rsidR="00231834" w:rsidRPr="001F0E00">
              <w:t xml:space="preserve"> </w:t>
            </w:r>
          </w:p>
          <w:p w:rsidR="00231834" w:rsidRPr="00C302C5" w:rsidRDefault="00035449" w:rsidP="00035449">
            <w:pPr>
              <w:ind w:firstLine="311"/>
              <w:jc w:val="both"/>
            </w:pPr>
            <w:r>
              <w:t>Ильина Елена Робертовна</w:t>
            </w:r>
            <w:r w:rsidR="00231834" w:rsidRPr="001F0E00">
              <w:t xml:space="preserve">, </w:t>
            </w:r>
            <w:r>
              <w:t>методист</w:t>
            </w:r>
            <w:r w:rsidR="00231834" w:rsidRPr="001F0E00">
              <w:t xml:space="preserve"> ГПОУ </w:t>
            </w:r>
            <w:r>
              <w:t>ПАК</w:t>
            </w:r>
          </w:p>
        </w:tc>
      </w:tr>
      <w:tr w:rsidR="00231834" w:rsidRPr="00C302C5" w:rsidTr="00404626">
        <w:tc>
          <w:tcPr>
            <w:tcW w:w="934" w:type="dxa"/>
          </w:tcPr>
          <w:p w:rsidR="00231834" w:rsidRPr="00C302C5" w:rsidRDefault="00231834" w:rsidP="004C376F">
            <w:pPr>
              <w:jc w:val="center"/>
              <w:rPr>
                <w:vertAlign w:val="superscript"/>
              </w:rPr>
            </w:pPr>
            <w:r w:rsidRPr="00C302C5">
              <w:t>1</w:t>
            </w:r>
            <w:r w:rsidR="004C376F">
              <w:t>4</w:t>
            </w:r>
            <w:r w:rsidR="004C376F">
              <w:rPr>
                <w:vertAlign w:val="superscript"/>
              </w:rPr>
              <w:t>45</w:t>
            </w:r>
          </w:p>
        </w:tc>
        <w:tc>
          <w:tcPr>
            <w:tcW w:w="9381" w:type="dxa"/>
            <w:gridSpan w:val="3"/>
          </w:tcPr>
          <w:p w:rsidR="00231834" w:rsidRDefault="00231834" w:rsidP="009D1F62">
            <w:pPr>
              <w:jc w:val="both"/>
              <w:rPr>
                <w:i/>
              </w:rPr>
            </w:pPr>
            <w:r w:rsidRPr="00C302C5">
              <w:rPr>
                <w:i/>
              </w:rPr>
              <w:t>Отъезд участников</w:t>
            </w:r>
          </w:p>
          <w:p w:rsidR="004C376F" w:rsidRPr="00C302C5" w:rsidRDefault="004C376F" w:rsidP="009D1F62">
            <w:pPr>
              <w:jc w:val="both"/>
              <w:rPr>
                <w:i/>
              </w:rPr>
            </w:pPr>
          </w:p>
        </w:tc>
      </w:tr>
    </w:tbl>
    <w:p w:rsidR="00231834" w:rsidRDefault="00231834" w:rsidP="00231834">
      <w:pPr>
        <w:ind w:firstLine="709"/>
        <w:jc w:val="right"/>
      </w:pPr>
    </w:p>
    <w:p w:rsidR="00231834" w:rsidRDefault="00231834" w:rsidP="00231834">
      <w:pPr>
        <w:spacing w:after="200" w:line="276" w:lineRule="auto"/>
      </w:pPr>
      <w:r>
        <w:br w:type="page"/>
      </w:r>
    </w:p>
    <w:p w:rsidR="00231834" w:rsidRPr="00916B53" w:rsidRDefault="00231834" w:rsidP="00231834">
      <w:pPr>
        <w:ind w:firstLine="709"/>
        <w:jc w:val="right"/>
      </w:pPr>
      <w:r>
        <w:lastRenderedPageBreak/>
        <w:t>П</w:t>
      </w:r>
      <w:r w:rsidRPr="00916B53">
        <w:t xml:space="preserve">риложение </w:t>
      </w:r>
      <w:r>
        <w:t>2</w:t>
      </w:r>
      <w:r w:rsidRPr="00916B53">
        <w:t xml:space="preserve"> </w:t>
      </w:r>
    </w:p>
    <w:p w:rsidR="00231834" w:rsidRDefault="00231834" w:rsidP="00231834">
      <w:pPr>
        <w:jc w:val="center"/>
        <w:rPr>
          <w:b/>
        </w:rPr>
      </w:pPr>
      <w:r>
        <w:rPr>
          <w:b/>
        </w:rPr>
        <w:t>ЗАЯВКА</w:t>
      </w:r>
    </w:p>
    <w:p w:rsidR="00231834" w:rsidRPr="002E1987" w:rsidRDefault="00231834" w:rsidP="00231834">
      <w:pPr>
        <w:jc w:val="center"/>
        <w:rPr>
          <w:b/>
        </w:rPr>
      </w:pPr>
      <w:r w:rsidRPr="002E1987">
        <w:rPr>
          <w:b/>
        </w:rPr>
        <w:t xml:space="preserve">на участие в </w:t>
      </w:r>
      <w:r w:rsidR="00035449">
        <w:rPr>
          <w:b/>
        </w:rPr>
        <w:t>Круглом столе</w:t>
      </w:r>
      <w:r w:rsidRPr="002E1987">
        <w:rPr>
          <w:b/>
        </w:rPr>
        <w:t xml:space="preserve"> </w:t>
      </w:r>
    </w:p>
    <w:p w:rsidR="00035449" w:rsidRDefault="00035449" w:rsidP="00231834">
      <w:pPr>
        <w:jc w:val="center"/>
        <w:rPr>
          <w:b/>
        </w:rPr>
      </w:pPr>
      <w:r w:rsidRPr="00705526">
        <w:rPr>
          <w:b/>
        </w:rPr>
        <w:t>«Механизм внедрения электронного обучения и дистанционных образовательных</w:t>
      </w:r>
    </w:p>
    <w:p w:rsidR="00231834" w:rsidRPr="002E1987" w:rsidRDefault="00035449" w:rsidP="00231834">
      <w:pPr>
        <w:jc w:val="center"/>
        <w:rPr>
          <w:b/>
        </w:rPr>
      </w:pPr>
      <w:r w:rsidRPr="00705526">
        <w:rPr>
          <w:b/>
        </w:rPr>
        <w:t xml:space="preserve"> технологий в ПОО»</w:t>
      </w:r>
    </w:p>
    <w:p w:rsidR="00231834" w:rsidRDefault="00231834" w:rsidP="00231834">
      <w:pPr>
        <w:jc w:val="center"/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003"/>
        <w:gridCol w:w="4819"/>
      </w:tblGrid>
      <w:tr w:rsidR="00231834" w:rsidTr="009D1F62">
        <w:tc>
          <w:tcPr>
            <w:tcW w:w="675" w:type="dxa"/>
          </w:tcPr>
          <w:p w:rsidR="00231834" w:rsidRDefault="00231834" w:rsidP="009D1F62">
            <w:pPr>
              <w:jc w:val="center"/>
            </w:pPr>
            <w:r>
              <w:t>1</w:t>
            </w:r>
          </w:p>
        </w:tc>
        <w:tc>
          <w:tcPr>
            <w:tcW w:w="4003" w:type="dxa"/>
          </w:tcPr>
          <w:p w:rsidR="00231834" w:rsidRDefault="00231834" w:rsidP="009D1F62">
            <w:r>
              <w:t>Полное наименование профессиональной образовательной организации</w:t>
            </w:r>
          </w:p>
        </w:tc>
        <w:tc>
          <w:tcPr>
            <w:tcW w:w="4819" w:type="dxa"/>
          </w:tcPr>
          <w:p w:rsidR="00231834" w:rsidRDefault="00231834" w:rsidP="009D1F62"/>
        </w:tc>
      </w:tr>
      <w:tr w:rsidR="00231834" w:rsidTr="009D1F62">
        <w:tc>
          <w:tcPr>
            <w:tcW w:w="675" w:type="dxa"/>
          </w:tcPr>
          <w:p w:rsidR="00231834" w:rsidRDefault="00231834" w:rsidP="009D1F62">
            <w:pPr>
              <w:jc w:val="center"/>
            </w:pPr>
            <w:r>
              <w:t>2</w:t>
            </w:r>
          </w:p>
        </w:tc>
        <w:tc>
          <w:tcPr>
            <w:tcW w:w="4003" w:type="dxa"/>
          </w:tcPr>
          <w:p w:rsidR="00231834" w:rsidRDefault="00231834" w:rsidP="009D1F62">
            <w:r>
              <w:t>Фамилия  Имя  Отчество</w:t>
            </w:r>
          </w:p>
          <w:p w:rsidR="004C376F" w:rsidRDefault="004C376F" w:rsidP="009D1F62"/>
        </w:tc>
        <w:tc>
          <w:tcPr>
            <w:tcW w:w="4819" w:type="dxa"/>
          </w:tcPr>
          <w:p w:rsidR="00231834" w:rsidRDefault="00231834" w:rsidP="009D1F62"/>
        </w:tc>
      </w:tr>
      <w:tr w:rsidR="00231834" w:rsidTr="009D1F62">
        <w:tc>
          <w:tcPr>
            <w:tcW w:w="675" w:type="dxa"/>
          </w:tcPr>
          <w:p w:rsidR="00231834" w:rsidRDefault="00231834" w:rsidP="009D1F62">
            <w:pPr>
              <w:jc w:val="center"/>
            </w:pPr>
            <w:r>
              <w:t>3</w:t>
            </w:r>
          </w:p>
        </w:tc>
        <w:tc>
          <w:tcPr>
            <w:tcW w:w="4003" w:type="dxa"/>
          </w:tcPr>
          <w:p w:rsidR="00231834" w:rsidRDefault="00231834" w:rsidP="009D1F62">
            <w:r>
              <w:t>Занимаемая должность</w:t>
            </w:r>
          </w:p>
          <w:p w:rsidR="004C376F" w:rsidRDefault="004C376F" w:rsidP="009D1F62"/>
        </w:tc>
        <w:tc>
          <w:tcPr>
            <w:tcW w:w="4819" w:type="dxa"/>
          </w:tcPr>
          <w:p w:rsidR="00231834" w:rsidRDefault="00231834" w:rsidP="009D1F62"/>
        </w:tc>
      </w:tr>
      <w:tr w:rsidR="00231834" w:rsidTr="009D1F62">
        <w:tc>
          <w:tcPr>
            <w:tcW w:w="675" w:type="dxa"/>
          </w:tcPr>
          <w:p w:rsidR="00231834" w:rsidRDefault="00231834" w:rsidP="009D1F62">
            <w:pPr>
              <w:jc w:val="center"/>
            </w:pPr>
            <w:r>
              <w:t>4</w:t>
            </w:r>
          </w:p>
        </w:tc>
        <w:tc>
          <w:tcPr>
            <w:tcW w:w="4003" w:type="dxa"/>
          </w:tcPr>
          <w:p w:rsidR="00231834" w:rsidRDefault="00231834" w:rsidP="009D1F62">
            <w:r>
              <w:t>Адрес электронной почты</w:t>
            </w:r>
          </w:p>
          <w:p w:rsidR="004C376F" w:rsidRDefault="004C376F" w:rsidP="009D1F62"/>
        </w:tc>
        <w:tc>
          <w:tcPr>
            <w:tcW w:w="4819" w:type="dxa"/>
          </w:tcPr>
          <w:p w:rsidR="00231834" w:rsidRDefault="00231834" w:rsidP="009D1F62"/>
        </w:tc>
      </w:tr>
      <w:tr w:rsidR="00231834" w:rsidTr="009D1F62">
        <w:tc>
          <w:tcPr>
            <w:tcW w:w="675" w:type="dxa"/>
          </w:tcPr>
          <w:p w:rsidR="00231834" w:rsidRDefault="00231834" w:rsidP="009D1F62">
            <w:pPr>
              <w:jc w:val="center"/>
            </w:pPr>
            <w:r>
              <w:t>5</w:t>
            </w:r>
          </w:p>
        </w:tc>
        <w:tc>
          <w:tcPr>
            <w:tcW w:w="4003" w:type="dxa"/>
          </w:tcPr>
          <w:p w:rsidR="00231834" w:rsidRDefault="00231834" w:rsidP="009D1F62">
            <w:r>
              <w:t>Контактный телефон</w:t>
            </w:r>
          </w:p>
          <w:p w:rsidR="004C376F" w:rsidRDefault="004C376F" w:rsidP="009D1F62"/>
        </w:tc>
        <w:tc>
          <w:tcPr>
            <w:tcW w:w="4819" w:type="dxa"/>
          </w:tcPr>
          <w:p w:rsidR="00231834" w:rsidRDefault="00231834" w:rsidP="009D1F62"/>
        </w:tc>
      </w:tr>
      <w:tr w:rsidR="00231834" w:rsidTr="009D1F62">
        <w:tc>
          <w:tcPr>
            <w:tcW w:w="675" w:type="dxa"/>
          </w:tcPr>
          <w:p w:rsidR="00231834" w:rsidRDefault="00231834" w:rsidP="009D1F62">
            <w:pPr>
              <w:jc w:val="center"/>
            </w:pPr>
            <w:r>
              <w:t>6</w:t>
            </w:r>
          </w:p>
        </w:tc>
        <w:tc>
          <w:tcPr>
            <w:tcW w:w="4003" w:type="dxa"/>
          </w:tcPr>
          <w:p w:rsidR="00231834" w:rsidRDefault="00231834" w:rsidP="00035449">
            <w:r>
              <w:t xml:space="preserve">Тема </w:t>
            </w:r>
            <w:r w:rsidR="00035449">
              <w:t>выступления</w:t>
            </w:r>
            <w:r>
              <w:t xml:space="preserve"> (при наличии, по желанию)</w:t>
            </w:r>
          </w:p>
        </w:tc>
        <w:tc>
          <w:tcPr>
            <w:tcW w:w="4819" w:type="dxa"/>
          </w:tcPr>
          <w:p w:rsidR="00231834" w:rsidRDefault="00231834" w:rsidP="009D1F62"/>
        </w:tc>
      </w:tr>
      <w:tr w:rsidR="00231834" w:rsidTr="009D1F62">
        <w:tc>
          <w:tcPr>
            <w:tcW w:w="675" w:type="dxa"/>
          </w:tcPr>
          <w:p w:rsidR="00231834" w:rsidRDefault="00035449" w:rsidP="009D1F62">
            <w:pPr>
              <w:jc w:val="center"/>
            </w:pPr>
            <w:r>
              <w:t>7</w:t>
            </w:r>
          </w:p>
        </w:tc>
        <w:tc>
          <w:tcPr>
            <w:tcW w:w="4003" w:type="dxa"/>
          </w:tcPr>
          <w:p w:rsidR="00231834" w:rsidRDefault="00231834" w:rsidP="009D1F62">
            <w:r>
              <w:t xml:space="preserve">Реквизиты образовательной организации </w:t>
            </w:r>
            <w:r w:rsidRPr="000D7FE0">
              <w:t>(если есть необходимость в договоре)</w:t>
            </w:r>
          </w:p>
        </w:tc>
        <w:tc>
          <w:tcPr>
            <w:tcW w:w="4819" w:type="dxa"/>
          </w:tcPr>
          <w:p w:rsidR="00231834" w:rsidRDefault="00231834" w:rsidP="009D1F62"/>
        </w:tc>
      </w:tr>
    </w:tbl>
    <w:p w:rsidR="00231834" w:rsidRPr="00685FDE" w:rsidRDefault="00231834" w:rsidP="00231834"/>
    <w:sectPr w:rsidR="00231834" w:rsidRPr="00685FDE" w:rsidSect="00727B6A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331"/>
    <w:multiLevelType w:val="hybridMultilevel"/>
    <w:tmpl w:val="C88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4D8"/>
    <w:multiLevelType w:val="hybridMultilevel"/>
    <w:tmpl w:val="D8A4901C"/>
    <w:lvl w:ilvl="0" w:tplc="E9A87D6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0244AB2"/>
    <w:multiLevelType w:val="hybridMultilevel"/>
    <w:tmpl w:val="E8C6B1DA"/>
    <w:lvl w:ilvl="0" w:tplc="879845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F4E0D"/>
    <w:multiLevelType w:val="hybridMultilevel"/>
    <w:tmpl w:val="F716C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136E7"/>
    <w:multiLevelType w:val="hybridMultilevel"/>
    <w:tmpl w:val="6660D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90208"/>
    <w:multiLevelType w:val="hybridMultilevel"/>
    <w:tmpl w:val="300C8964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Noto Sans" w:hAnsi="Noto Sans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3B27"/>
    <w:multiLevelType w:val="hybridMultilevel"/>
    <w:tmpl w:val="E9526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8764C7"/>
    <w:multiLevelType w:val="hybridMultilevel"/>
    <w:tmpl w:val="D6587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59009E"/>
    <w:multiLevelType w:val="hybridMultilevel"/>
    <w:tmpl w:val="9D60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084A6A"/>
    <w:multiLevelType w:val="hybridMultilevel"/>
    <w:tmpl w:val="6E123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A1016B"/>
    <w:multiLevelType w:val="hybridMultilevel"/>
    <w:tmpl w:val="C6EAB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0574"/>
    <w:multiLevelType w:val="hybridMultilevel"/>
    <w:tmpl w:val="E736CA60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Noto Sans" w:hAnsi="Noto Sans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rsids>
    <w:rsidRoot w:val="00A758AA"/>
    <w:rsid w:val="00001B31"/>
    <w:rsid w:val="00005FD4"/>
    <w:rsid w:val="00015C0C"/>
    <w:rsid w:val="000304B3"/>
    <w:rsid w:val="00035449"/>
    <w:rsid w:val="000401F2"/>
    <w:rsid w:val="0006217E"/>
    <w:rsid w:val="00065671"/>
    <w:rsid w:val="00074AEB"/>
    <w:rsid w:val="00081700"/>
    <w:rsid w:val="00082579"/>
    <w:rsid w:val="000A17F7"/>
    <w:rsid w:val="000A596C"/>
    <w:rsid w:val="000A796B"/>
    <w:rsid w:val="000C14FD"/>
    <w:rsid w:val="000C564F"/>
    <w:rsid w:val="000E7250"/>
    <w:rsid w:val="000F0B1B"/>
    <w:rsid w:val="001029D3"/>
    <w:rsid w:val="001252B0"/>
    <w:rsid w:val="00130B7E"/>
    <w:rsid w:val="00143619"/>
    <w:rsid w:val="00184E73"/>
    <w:rsid w:val="0018608C"/>
    <w:rsid w:val="001950F4"/>
    <w:rsid w:val="001A7C96"/>
    <w:rsid w:val="001B4F18"/>
    <w:rsid w:val="001C2710"/>
    <w:rsid w:val="001C5388"/>
    <w:rsid w:val="002010F8"/>
    <w:rsid w:val="00201F39"/>
    <w:rsid w:val="00202409"/>
    <w:rsid w:val="00203F36"/>
    <w:rsid w:val="00207C1E"/>
    <w:rsid w:val="00210D32"/>
    <w:rsid w:val="002140F7"/>
    <w:rsid w:val="002254F8"/>
    <w:rsid w:val="00231834"/>
    <w:rsid w:val="002334A9"/>
    <w:rsid w:val="00246294"/>
    <w:rsid w:val="00247774"/>
    <w:rsid w:val="0025111D"/>
    <w:rsid w:val="00256A92"/>
    <w:rsid w:val="00265311"/>
    <w:rsid w:val="002724DD"/>
    <w:rsid w:val="0027438F"/>
    <w:rsid w:val="002A09AB"/>
    <w:rsid w:val="002A62E2"/>
    <w:rsid w:val="002B0865"/>
    <w:rsid w:val="002B23A2"/>
    <w:rsid w:val="002B535F"/>
    <w:rsid w:val="002D0EBA"/>
    <w:rsid w:val="002D53D4"/>
    <w:rsid w:val="002D5A8E"/>
    <w:rsid w:val="002E5FDB"/>
    <w:rsid w:val="002E7535"/>
    <w:rsid w:val="00303556"/>
    <w:rsid w:val="003061DD"/>
    <w:rsid w:val="00311117"/>
    <w:rsid w:val="00312A8C"/>
    <w:rsid w:val="00313C3C"/>
    <w:rsid w:val="00341882"/>
    <w:rsid w:val="0036195E"/>
    <w:rsid w:val="003647FF"/>
    <w:rsid w:val="00366A53"/>
    <w:rsid w:val="0037128F"/>
    <w:rsid w:val="003719CF"/>
    <w:rsid w:val="00372108"/>
    <w:rsid w:val="003857CB"/>
    <w:rsid w:val="003B0D9F"/>
    <w:rsid w:val="003C24BE"/>
    <w:rsid w:val="003C7AE9"/>
    <w:rsid w:val="003D254D"/>
    <w:rsid w:val="003D30B7"/>
    <w:rsid w:val="003D33F1"/>
    <w:rsid w:val="003D4981"/>
    <w:rsid w:val="003E4593"/>
    <w:rsid w:val="003E5E82"/>
    <w:rsid w:val="003E65C7"/>
    <w:rsid w:val="003F2435"/>
    <w:rsid w:val="003F3E39"/>
    <w:rsid w:val="003F4179"/>
    <w:rsid w:val="00404626"/>
    <w:rsid w:val="004060A4"/>
    <w:rsid w:val="00407368"/>
    <w:rsid w:val="00442893"/>
    <w:rsid w:val="004621F1"/>
    <w:rsid w:val="0047643A"/>
    <w:rsid w:val="004A0A16"/>
    <w:rsid w:val="004B0056"/>
    <w:rsid w:val="004B5402"/>
    <w:rsid w:val="004C376F"/>
    <w:rsid w:val="004D2479"/>
    <w:rsid w:val="004E7A20"/>
    <w:rsid w:val="00500F9C"/>
    <w:rsid w:val="005127B7"/>
    <w:rsid w:val="00514B22"/>
    <w:rsid w:val="00521BB4"/>
    <w:rsid w:val="00526328"/>
    <w:rsid w:val="005320B7"/>
    <w:rsid w:val="0053410A"/>
    <w:rsid w:val="00534BBB"/>
    <w:rsid w:val="005439F4"/>
    <w:rsid w:val="005641B4"/>
    <w:rsid w:val="00565800"/>
    <w:rsid w:val="005766F6"/>
    <w:rsid w:val="005C25CE"/>
    <w:rsid w:val="005C3594"/>
    <w:rsid w:val="005C7665"/>
    <w:rsid w:val="005D397E"/>
    <w:rsid w:val="005D64C9"/>
    <w:rsid w:val="005E06BE"/>
    <w:rsid w:val="005E1478"/>
    <w:rsid w:val="005E3759"/>
    <w:rsid w:val="005E7553"/>
    <w:rsid w:val="005F5A65"/>
    <w:rsid w:val="006102A4"/>
    <w:rsid w:val="006424B1"/>
    <w:rsid w:val="006467C0"/>
    <w:rsid w:val="00660FF9"/>
    <w:rsid w:val="006625EF"/>
    <w:rsid w:val="006812B8"/>
    <w:rsid w:val="006B01B4"/>
    <w:rsid w:val="006B0605"/>
    <w:rsid w:val="006B75F9"/>
    <w:rsid w:val="006E0515"/>
    <w:rsid w:val="006E5130"/>
    <w:rsid w:val="006E6022"/>
    <w:rsid w:val="006F08D1"/>
    <w:rsid w:val="006F2249"/>
    <w:rsid w:val="00705526"/>
    <w:rsid w:val="00705E1A"/>
    <w:rsid w:val="00711E25"/>
    <w:rsid w:val="00727B6A"/>
    <w:rsid w:val="007430C6"/>
    <w:rsid w:val="00746CCB"/>
    <w:rsid w:val="00747753"/>
    <w:rsid w:val="00747EC6"/>
    <w:rsid w:val="00763653"/>
    <w:rsid w:val="00776780"/>
    <w:rsid w:val="00783D0C"/>
    <w:rsid w:val="00797BF0"/>
    <w:rsid w:val="007A24DA"/>
    <w:rsid w:val="007B2297"/>
    <w:rsid w:val="007B7355"/>
    <w:rsid w:val="007E7DD8"/>
    <w:rsid w:val="007F67BC"/>
    <w:rsid w:val="00800F00"/>
    <w:rsid w:val="008047DD"/>
    <w:rsid w:val="008372E6"/>
    <w:rsid w:val="008516FA"/>
    <w:rsid w:val="00866D51"/>
    <w:rsid w:val="00871D7F"/>
    <w:rsid w:val="008868DF"/>
    <w:rsid w:val="008A6933"/>
    <w:rsid w:val="008B7812"/>
    <w:rsid w:val="008C1922"/>
    <w:rsid w:val="008E229B"/>
    <w:rsid w:val="008E7932"/>
    <w:rsid w:val="0091057B"/>
    <w:rsid w:val="00913843"/>
    <w:rsid w:val="00915DB3"/>
    <w:rsid w:val="009160D6"/>
    <w:rsid w:val="00943F6D"/>
    <w:rsid w:val="00944F37"/>
    <w:rsid w:val="00955CD4"/>
    <w:rsid w:val="0096146F"/>
    <w:rsid w:val="00976936"/>
    <w:rsid w:val="00980888"/>
    <w:rsid w:val="00985FB5"/>
    <w:rsid w:val="009A6BEF"/>
    <w:rsid w:val="009B1506"/>
    <w:rsid w:val="009B3337"/>
    <w:rsid w:val="009C3AAE"/>
    <w:rsid w:val="009E218C"/>
    <w:rsid w:val="009E6CDF"/>
    <w:rsid w:val="009E78C3"/>
    <w:rsid w:val="009F3547"/>
    <w:rsid w:val="009F5518"/>
    <w:rsid w:val="009F5C96"/>
    <w:rsid w:val="00A07B2D"/>
    <w:rsid w:val="00A12158"/>
    <w:rsid w:val="00A3578B"/>
    <w:rsid w:val="00A425D1"/>
    <w:rsid w:val="00A758AA"/>
    <w:rsid w:val="00AD31D5"/>
    <w:rsid w:val="00AE4D81"/>
    <w:rsid w:val="00AE6A61"/>
    <w:rsid w:val="00B473C9"/>
    <w:rsid w:val="00B53C22"/>
    <w:rsid w:val="00B6685E"/>
    <w:rsid w:val="00B66A0C"/>
    <w:rsid w:val="00B72561"/>
    <w:rsid w:val="00B85CF6"/>
    <w:rsid w:val="00B87745"/>
    <w:rsid w:val="00BA443E"/>
    <w:rsid w:val="00BA4CC8"/>
    <w:rsid w:val="00BE6632"/>
    <w:rsid w:val="00BF4E13"/>
    <w:rsid w:val="00C01EE0"/>
    <w:rsid w:val="00C0666D"/>
    <w:rsid w:val="00C149A7"/>
    <w:rsid w:val="00C339E2"/>
    <w:rsid w:val="00C4415B"/>
    <w:rsid w:val="00C553C8"/>
    <w:rsid w:val="00C74ED5"/>
    <w:rsid w:val="00C77DE4"/>
    <w:rsid w:val="00C81313"/>
    <w:rsid w:val="00C8563D"/>
    <w:rsid w:val="00C9525C"/>
    <w:rsid w:val="00CB32FF"/>
    <w:rsid w:val="00CE6C7C"/>
    <w:rsid w:val="00CF22ED"/>
    <w:rsid w:val="00D0063A"/>
    <w:rsid w:val="00D07E8F"/>
    <w:rsid w:val="00D11908"/>
    <w:rsid w:val="00D179A0"/>
    <w:rsid w:val="00D2145C"/>
    <w:rsid w:val="00D44054"/>
    <w:rsid w:val="00D50A20"/>
    <w:rsid w:val="00D52E64"/>
    <w:rsid w:val="00D57085"/>
    <w:rsid w:val="00D62D98"/>
    <w:rsid w:val="00D653D5"/>
    <w:rsid w:val="00D67462"/>
    <w:rsid w:val="00D709AA"/>
    <w:rsid w:val="00D77F44"/>
    <w:rsid w:val="00D8664B"/>
    <w:rsid w:val="00DA30D7"/>
    <w:rsid w:val="00DB3C7F"/>
    <w:rsid w:val="00DC5E5A"/>
    <w:rsid w:val="00DD4549"/>
    <w:rsid w:val="00DF0AF7"/>
    <w:rsid w:val="00E140EE"/>
    <w:rsid w:val="00E1412E"/>
    <w:rsid w:val="00E1765C"/>
    <w:rsid w:val="00E1798D"/>
    <w:rsid w:val="00E22A6D"/>
    <w:rsid w:val="00E30B12"/>
    <w:rsid w:val="00E408DE"/>
    <w:rsid w:val="00E52AD7"/>
    <w:rsid w:val="00E76B56"/>
    <w:rsid w:val="00E81C9D"/>
    <w:rsid w:val="00EA304C"/>
    <w:rsid w:val="00EB57DA"/>
    <w:rsid w:val="00EC727E"/>
    <w:rsid w:val="00EE6B09"/>
    <w:rsid w:val="00EE6D61"/>
    <w:rsid w:val="00EE7E83"/>
    <w:rsid w:val="00F3433D"/>
    <w:rsid w:val="00F34BC4"/>
    <w:rsid w:val="00F3674D"/>
    <w:rsid w:val="00F41852"/>
    <w:rsid w:val="00F47C53"/>
    <w:rsid w:val="00F6201C"/>
    <w:rsid w:val="00F65909"/>
    <w:rsid w:val="00F82A17"/>
    <w:rsid w:val="00F926D4"/>
    <w:rsid w:val="00F92AF5"/>
    <w:rsid w:val="00F97A6A"/>
    <w:rsid w:val="00FB3035"/>
    <w:rsid w:val="00FB59D3"/>
    <w:rsid w:val="00FB5D32"/>
    <w:rsid w:val="00FC3816"/>
    <w:rsid w:val="00FC4E87"/>
    <w:rsid w:val="00FC78BE"/>
    <w:rsid w:val="00FE44AF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66EED"/>
  <w15:docId w15:val="{6B905048-78A2-411D-9877-6E42B4A9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1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B0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375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78BE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B01B4"/>
    <w:rPr>
      <w:b/>
      <w:bCs/>
      <w:sz w:val="36"/>
      <w:szCs w:val="36"/>
    </w:rPr>
  </w:style>
  <w:style w:type="character" w:customStyle="1" w:styleId="1">
    <w:name w:val="Основной текст Знак1"/>
    <w:link w:val="a6"/>
    <w:uiPriority w:val="99"/>
    <w:rsid w:val="003C24BE"/>
    <w:rPr>
      <w:rFonts w:ascii="Verdana" w:hAnsi="Verdana" w:cs="Verdana"/>
      <w:b/>
      <w:bCs/>
      <w:sz w:val="17"/>
      <w:szCs w:val="17"/>
      <w:shd w:val="clear" w:color="auto" w:fill="FFFFFF"/>
    </w:rPr>
  </w:style>
  <w:style w:type="paragraph" w:styleId="a6">
    <w:name w:val="Body Text"/>
    <w:basedOn w:val="a"/>
    <w:link w:val="1"/>
    <w:uiPriority w:val="99"/>
    <w:rsid w:val="003C24BE"/>
    <w:pPr>
      <w:shd w:val="clear" w:color="auto" w:fill="FFFFFF"/>
      <w:spacing w:before="300" w:line="216" w:lineRule="exact"/>
      <w:jc w:val="both"/>
    </w:pPr>
    <w:rPr>
      <w:rFonts w:ascii="Verdana" w:hAnsi="Verdana"/>
      <w:b/>
      <w:bCs/>
      <w:sz w:val="17"/>
      <w:szCs w:val="17"/>
    </w:rPr>
  </w:style>
  <w:style w:type="character" w:customStyle="1" w:styleId="a7">
    <w:name w:val="Основной текст Знак"/>
    <w:rsid w:val="003C24BE"/>
    <w:rPr>
      <w:sz w:val="24"/>
      <w:szCs w:val="24"/>
    </w:rPr>
  </w:style>
  <w:style w:type="character" w:customStyle="1" w:styleId="4">
    <w:name w:val="Основной текст (4)_"/>
    <w:link w:val="41"/>
    <w:uiPriority w:val="99"/>
    <w:rsid w:val="003C24BE"/>
    <w:rPr>
      <w:rFonts w:ascii="Verdana" w:hAnsi="Verdana" w:cs="Verdana"/>
      <w:sz w:val="21"/>
      <w:szCs w:val="21"/>
      <w:shd w:val="clear" w:color="auto" w:fill="FFFFFF"/>
    </w:rPr>
  </w:style>
  <w:style w:type="character" w:customStyle="1" w:styleId="40">
    <w:name w:val="Основной текст (4)"/>
    <w:uiPriority w:val="99"/>
    <w:rsid w:val="003C24BE"/>
    <w:rPr>
      <w:rFonts w:ascii="Verdana" w:hAnsi="Verdana" w:cs="Verdana"/>
      <w:sz w:val="21"/>
      <w:szCs w:val="21"/>
      <w:u w:val="single"/>
      <w:shd w:val="clear" w:color="auto" w:fill="FFFFFF"/>
    </w:rPr>
  </w:style>
  <w:style w:type="character" w:customStyle="1" w:styleId="48">
    <w:name w:val="Основной текст (4) + 8"/>
    <w:aliases w:val="5 pt1"/>
    <w:uiPriority w:val="99"/>
    <w:rsid w:val="003C24BE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410pt">
    <w:name w:val="Основной текст (4) + 10 pt"/>
    <w:aliases w:val="Полужирный"/>
    <w:uiPriority w:val="99"/>
    <w:rsid w:val="003C24BE"/>
    <w:rPr>
      <w:rFonts w:ascii="Verdana" w:hAnsi="Verdana" w:cs="Verdana"/>
      <w:b/>
      <w:b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C24BE"/>
    <w:pPr>
      <w:shd w:val="clear" w:color="auto" w:fill="FFFFFF"/>
      <w:spacing w:before="300" w:after="480" w:line="269" w:lineRule="exact"/>
    </w:pPr>
    <w:rPr>
      <w:rFonts w:ascii="Verdana" w:hAnsi="Verdana"/>
      <w:sz w:val="21"/>
      <w:szCs w:val="21"/>
    </w:rPr>
  </w:style>
  <w:style w:type="character" w:customStyle="1" w:styleId="21">
    <w:name w:val="Заголовок №2_"/>
    <w:link w:val="22"/>
    <w:uiPriority w:val="99"/>
    <w:rsid w:val="003C24BE"/>
    <w:rPr>
      <w:rFonts w:ascii="Verdana" w:hAnsi="Verdana" w:cs="Verdana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C24BE"/>
    <w:pPr>
      <w:shd w:val="clear" w:color="auto" w:fill="FFFFFF"/>
      <w:spacing w:before="480" w:line="336" w:lineRule="exact"/>
      <w:jc w:val="both"/>
      <w:outlineLvl w:val="1"/>
    </w:pPr>
    <w:rPr>
      <w:rFonts w:ascii="Verdana" w:hAnsi="Verdana"/>
      <w:sz w:val="27"/>
      <w:szCs w:val="27"/>
    </w:rPr>
  </w:style>
  <w:style w:type="paragraph" w:customStyle="1" w:styleId="a8">
    <w:name w:val="Содержимое таблицы"/>
    <w:basedOn w:val="a"/>
    <w:qFormat/>
    <w:rsid w:val="0091057B"/>
    <w:pPr>
      <w:spacing w:after="200" w:line="276" w:lineRule="auto"/>
    </w:pPr>
    <w:rPr>
      <w:rFonts w:ascii="Calibri" w:hAnsi="Calibri"/>
      <w:color w:val="00000A"/>
      <w:sz w:val="22"/>
      <w:szCs w:val="22"/>
    </w:rPr>
  </w:style>
  <w:style w:type="character" w:customStyle="1" w:styleId="5">
    <w:name w:val="Основной текст (5)_"/>
    <w:link w:val="50"/>
    <w:rsid w:val="001950F4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50F4"/>
    <w:pPr>
      <w:widowControl w:val="0"/>
      <w:shd w:val="clear" w:color="auto" w:fill="FFFFFF"/>
      <w:spacing w:before="120" w:line="0" w:lineRule="atLeast"/>
    </w:pPr>
    <w:rPr>
      <w:sz w:val="28"/>
      <w:szCs w:val="28"/>
    </w:rPr>
  </w:style>
  <w:style w:type="character" w:customStyle="1" w:styleId="6">
    <w:name w:val="Основной текст (6)_"/>
    <w:link w:val="60"/>
    <w:rsid w:val="00565800"/>
    <w:rPr>
      <w:i/>
      <w:iCs/>
      <w:shd w:val="clear" w:color="auto" w:fill="FFFFFF"/>
    </w:rPr>
  </w:style>
  <w:style w:type="character" w:customStyle="1" w:styleId="10">
    <w:name w:val="Основной текст (10)_"/>
    <w:link w:val="100"/>
    <w:rsid w:val="00565800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5800"/>
    <w:pPr>
      <w:widowControl w:val="0"/>
      <w:shd w:val="clear" w:color="auto" w:fill="FFFFFF"/>
      <w:spacing w:after="240" w:line="0" w:lineRule="atLeast"/>
      <w:jc w:val="both"/>
    </w:pPr>
    <w:rPr>
      <w:i/>
      <w:iCs/>
      <w:sz w:val="20"/>
      <w:szCs w:val="20"/>
    </w:rPr>
  </w:style>
  <w:style w:type="paragraph" w:customStyle="1" w:styleId="100">
    <w:name w:val="Основной текст (10)"/>
    <w:basedOn w:val="a"/>
    <w:link w:val="10"/>
    <w:rsid w:val="00565800"/>
    <w:pPr>
      <w:widowControl w:val="0"/>
      <w:shd w:val="clear" w:color="auto" w:fill="FFFFFF"/>
      <w:spacing w:before="60" w:line="326" w:lineRule="exact"/>
    </w:pPr>
    <w:rPr>
      <w:sz w:val="20"/>
      <w:szCs w:val="20"/>
    </w:rPr>
  </w:style>
  <w:style w:type="character" w:customStyle="1" w:styleId="23">
    <w:name w:val="Основной текст (2)_"/>
    <w:link w:val="24"/>
    <w:rsid w:val="00B6685E"/>
    <w:rPr>
      <w:shd w:val="clear" w:color="auto" w:fill="FFFFFF"/>
    </w:rPr>
  </w:style>
  <w:style w:type="character" w:customStyle="1" w:styleId="25">
    <w:name w:val="Основной текст (2) + Курсив"/>
    <w:rsid w:val="00B668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B6685E"/>
    <w:pPr>
      <w:widowControl w:val="0"/>
      <w:shd w:val="clear" w:color="auto" w:fill="FFFFFF"/>
      <w:spacing w:line="278" w:lineRule="exact"/>
      <w:ind w:hanging="140"/>
    </w:pPr>
    <w:rPr>
      <w:sz w:val="20"/>
      <w:szCs w:val="20"/>
    </w:rPr>
  </w:style>
  <w:style w:type="character" w:customStyle="1" w:styleId="a9">
    <w:name w:val="Колонтитул_"/>
    <w:link w:val="aa"/>
    <w:rsid w:val="004A0A16"/>
    <w:rPr>
      <w:sz w:val="28"/>
      <w:szCs w:val="28"/>
      <w:shd w:val="clear" w:color="auto" w:fill="FFFFFF"/>
    </w:rPr>
  </w:style>
  <w:style w:type="paragraph" w:customStyle="1" w:styleId="aa">
    <w:name w:val="Колонтитул"/>
    <w:basedOn w:val="a"/>
    <w:link w:val="a9"/>
    <w:rsid w:val="004A0A1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705526"/>
    <w:pPr>
      <w:ind w:left="720"/>
      <w:contextualSpacing/>
    </w:pPr>
  </w:style>
  <w:style w:type="paragraph" w:styleId="ac">
    <w:name w:val="Normal (Web)"/>
    <w:basedOn w:val="a"/>
    <w:unhideWhenUsed/>
    <w:rsid w:val="00705526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05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774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90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_irina_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grocollege7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6493-A616-445B-8B37-FBD30597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 Кемеровской области</vt:lpstr>
    </vt:vector>
  </TitlesOfParts>
  <Company>SPecialiST RePack</Company>
  <LinksUpToDate>false</LinksUpToDate>
  <CharactersWithSpaces>3956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mailto:agrocollege75@mail.ru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 Кемеровской области</dc:title>
  <dc:creator>User</dc:creator>
  <cp:lastModifiedBy>cta</cp:lastModifiedBy>
  <cp:revision>3</cp:revision>
  <cp:lastPrinted>2019-01-22T05:50:00Z</cp:lastPrinted>
  <dcterms:created xsi:type="dcterms:W3CDTF">2019-01-23T08:50:00Z</dcterms:created>
  <dcterms:modified xsi:type="dcterms:W3CDTF">2019-02-04T02:44:00Z</dcterms:modified>
</cp:coreProperties>
</file>